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F5391" w:rsidRPr="003C661E" w:rsidP="008F5391" w14:paraId="5A285065" w14:textId="77777777">
      <w:pPr>
        <w:tabs>
          <w:tab w:val="left" w:pos="709"/>
        </w:tabs>
        <w:spacing w:after="0" w:line="240" w:lineRule="auto"/>
        <w:jc w:val="right"/>
        <w:rPr>
          <w:rFonts w:ascii="Times New Roman" w:eastAsia="Times New Roman" w:hAnsi="Times New Roman" w:cs="Times New Roman"/>
          <w:sz w:val="24"/>
          <w:szCs w:val="24"/>
          <w:lang w:eastAsia="ru-RU"/>
        </w:rPr>
      </w:pPr>
      <w:r w:rsidRPr="003C661E">
        <w:rPr>
          <w:rFonts w:ascii="Times New Roman" w:eastAsia="Times New Roman" w:hAnsi="Times New Roman" w:cs="Times New Roman"/>
          <w:sz w:val="24"/>
          <w:szCs w:val="24"/>
          <w:lang w:eastAsia="ru-RU"/>
        </w:rPr>
        <w:t xml:space="preserve">                                                                        Дело № 5-929-2004/2025</w:t>
      </w:r>
    </w:p>
    <w:p w:rsidR="008F5391" w:rsidRPr="003C661E" w:rsidP="008F5391" w14:paraId="57A111A0" w14:textId="77777777">
      <w:pPr>
        <w:spacing w:after="0" w:line="240" w:lineRule="auto"/>
        <w:jc w:val="center"/>
        <w:rPr>
          <w:rFonts w:ascii="Times New Roman" w:eastAsia="Times New Roman" w:hAnsi="Times New Roman" w:cs="Times New Roman"/>
          <w:bCs/>
          <w:sz w:val="24"/>
          <w:szCs w:val="24"/>
          <w:lang w:eastAsia="ru-RU"/>
        </w:rPr>
      </w:pPr>
      <w:r w:rsidRPr="003C661E">
        <w:rPr>
          <w:rFonts w:ascii="Times New Roman" w:eastAsia="Times New Roman" w:hAnsi="Times New Roman" w:cs="Times New Roman"/>
          <w:bCs/>
          <w:sz w:val="24"/>
          <w:szCs w:val="24"/>
          <w:lang w:eastAsia="ru-RU"/>
        </w:rPr>
        <w:t>ПОСТАНОВЛЕНИЕ</w:t>
      </w:r>
    </w:p>
    <w:p w:rsidR="008F5391" w:rsidRPr="003C661E" w:rsidP="008F5391" w14:paraId="592E0648" w14:textId="77777777">
      <w:pPr>
        <w:spacing w:after="0" w:line="240" w:lineRule="auto"/>
        <w:jc w:val="center"/>
        <w:rPr>
          <w:rFonts w:ascii="Times New Roman" w:eastAsia="Times New Roman" w:hAnsi="Times New Roman" w:cs="Times New Roman"/>
          <w:bCs/>
          <w:sz w:val="24"/>
          <w:szCs w:val="24"/>
          <w:lang w:eastAsia="ru-RU"/>
        </w:rPr>
      </w:pPr>
      <w:r w:rsidRPr="003C661E">
        <w:rPr>
          <w:rFonts w:ascii="Times New Roman" w:eastAsia="Times New Roman" w:hAnsi="Times New Roman" w:cs="Times New Roman"/>
          <w:bCs/>
          <w:sz w:val="24"/>
          <w:szCs w:val="24"/>
          <w:lang w:eastAsia="ru-RU"/>
        </w:rPr>
        <w:t>о назначении административного наказания</w:t>
      </w:r>
    </w:p>
    <w:p w:rsidR="008F5391" w:rsidRPr="003C661E" w:rsidP="008F5391" w14:paraId="727A080B" w14:textId="77777777">
      <w:pPr>
        <w:spacing w:after="0" w:line="240" w:lineRule="auto"/>
        <w:jc w:val="center"/>
        <w:rPr>
          <w:rFonts w:ascii="Times New Roman" w:eastAsia="Times New Roman" w:hAnsi="Times New Roman" w:cs="Times New Roman"/>
          <w:bCs/>
          <w:sz w:val="24"/>
          <w:szCs w:val="24"/>
          <w:lang w:eastAsia="ru-RU"/>
        </w:rPr>
      </w:pPr>
    </w:p>
    <w:p w:rsidR="008F5391" w:rsidRPr="003C661E" w:rsidP="008F5391" w14:paraId="4E9376D2" w14:textId="77777777">
      <w:pPr>
        <w:tabs>
          <w:tab w:val="left" w:pos="567"/>
        </w:tabs>
        <w:spacing w:after="0" w:line="240" w:lineRule="auto"/>
        <w:rPr>
          <w:rFonts w:ascii="Times New Roman" w:eastAsia="Times New Roman" w:hAnsi="Times New Roman" w:cs="Times New Roman"/>
          <w:bCs/>
          <w:sz w:val="24"/>
          <w:szCs w:val="24"/>
          <w:lang w:eastAsia="ru-RU"/>
        </w:rPr>
      </w:pPr>
      <w:r w:rsidRPr="003C661E">
        <w:rPr>
          <w:rFonts w:ascii="Times New Roman" w:eastAsia="Times New Roman" w:hAnsi="Times New Roman" w:cs="Times New Roman"/>
          <w:bCs/>
          <w:sz w:val="24"/>
          <w:szCs w:val="24"/>
          <w:lang w:eastAsia="ru-RU"/>
        </w:rPr>
        <w:t>05 августа 2025 года</w:t>
      </w:r>
      <w:r w:rsidRPr="003C661E">
        <w:rPr>
          <w:rFonts w:ascii="Times New Roman" w:eastAsia="Times New Roman" w:hAnsi="Times New Roman" w:cs="Times New Roman"/>
          <w:bCs/>
          <w:sz w:val="24"/>
          <w:szCs w:val="24"/>
          <w:lang w:eastAsia="ru-RU"/>
        </w:rPr>
        <w:tab/>
      </w:r>
      <w:r w:rsidRPr="003C661E">
        <w:rPr>
          <w:rFonts w:ascii="Times New Roman" w:eastAsia="Times New Roman" w:hAnsi="Times New Roman" w:cs="Times New Roman"/>
          <w:bCs/>
          <w:sz w:val="24"/>
          <w:szCs w:val="24"/>
          <w:lang w:eastAsia="ru-RU"/>
        </w:rPr>
        <w:tab/>
        <w:t xml:space="preserve">                                                          г. Нефтеюганск</w:t>
      </w:r>
    </w:p>
    <w:p w:rsidR="008F5391" w:rsidRPr="003C661E" w:rsidP="008F5391" w14:paraId="0A4234A1" w14:textId="77777777">
      <w:pPr>
        <w:tabs>
          <w:tab w:val="left" w:pos="567"/>
        </w:tabs>
        <w:spacing w:after="0" w:line="240" w:lineRule="auto"/>
        <w:rPr>
          <w:rFonts w:ascii="Times New Roman" w:eastAsia="Times New Roman" w:hAnsi="Times New Roman" w:cs="Times New Roman"/>
          <w:bCs/>
          <w:sz w:val="24"/>
          <w:szCs w:val="24"/>
          <w:lang w:eastAsia="ru-RU"/>
        </w:rPr>
      </w:pPr>
      <w:r w:rsidRPr="003C661E">
        <w:rPr>
          <w:rFonts w:ascii="Times New Roman" w:eastAsia="Times New Roman" w:hAnsi="Times New Roman" w:cs="Times New Roman"/>
          <w:bCs/>
          <w:sz w:val="24"/>
          <w:szCs w:val="24"/>
          <w:lang w:eastAsia="ru-RU"/>
        </w:rPr>
        <w:t xml:space="preserve">  </w:t>
      </w:r>
    </w:p>
    <w:p w:rsidR="008F5391" w:rsidRPr="003C661E" w:rsidP="008F5391" w14:paraId="28E9ABE7" w14:textId="77777777">
      <w:pPr>
        <w:spacing w:after="0" w:line="240" w:lineRule="auto"/>
        <w:rPr>
          <w:rFonts w:ascii="Times New Roman" w:eastAsia="Times New Roman" w:hAnsi="Times New Roman" w:cs="Times New Roman"/>
          <w:bCs/>
          <w:sz w:val="24"/>
          <w:szCs w:val="24"/>
          <w:lang w:eastAsia="ru-RU"/>
        </w:rPr>
      </w:pPr>
    </w:p>
    <w:p w:rsidR="008F5391" w:rsidRPr="003C661E" w:rsidP="008F5391" w14:paraId="2774853A" w14:textId="77777777">
      <w:pPr>
        <w:spacing w:after="0" w:line="240" w:lineRule="auto"/>
        <w:ind w:firstLine="567"/>
        <w:jc w:val="both"/>
        <w:rPr>
          <w:rFonts w:ascii="Times New Roman" w:eastAsia="Times New Roman" w:hAnsi="Times New Roman" w:cs="Times New Roman"/>
          <w:bCs/>
          <w:sz w:val="24"/>
          <w:szCs w:val="24"/>
          <w:lang w:eastAsia="ru-RU"/>
        </w:rPr>
      </w:pPr>
      <w:r w:rsidRPr="003C661E">
        <w:rPr>
          <w:rFonts w:ascii="Times New Roman" w:eastAsia="Times New Roman" w:hAnsi="Times New Roman" w:cs="Times New Roman"/>
          <w:bCs/>
          <w:sz w:val="24"/>
          <w:szCs w:val="24"/>
          <w:lang w:eastAsia="ru-RU"/>
        </w:rPr>
        <w:t>Мировой судья судебного участка № 3 Нефтеюганского судебного района Ханты-Мансийского автономного округа – Югры Агзямова Р.В., и.о. мирового судьи судебного участка №4 Нефтеюганского судебного района Ханты-Мансийского автономного округа – Югры (628309, ХМА</w:t>
      </w:r>
      <w:r w:rsidRPr="003C661E">
        <w:rPr>
          <w:rFonts w:ascii="Times New Roman" w:eastAsia="Times New Roman" w:hAnsi="Times New Roman" w:cs="Times New Roman"/>
          <w:bCs/>
          <w:sz w:val="24"/>
          <w:szCs w:val="24"/>
          <w:lang w:eastAsia="ru-RU"/>
        </w:rPr>
        <w:t xml:space="preserve">О-Югра, г. Нефтеюганск, 1 мкр-н, дом 30), </w:t>
      </w:r>
    </w:p>
    <w:p w:rsidR="008F5391" w:rsidRPr="003C661E" w:rsidP="008F5391" w14:paraId="3C27C069" w14:textId="77777777">
      <w:pPr>
        <w:spacing w:after="0" w:line="240" w:lineRule="auto"/>
        <w:ind w:firstLine="567"/>
        <w:jc w:val="both"/>
        <w:rPr>
          <w:rFonts w:ascii="Times New Roman" w:eastAsia="Times New Roman" w:hAnsi="Times New Roman" w:cs="Times New Roman"/>
          <w:bCs/>
          <w:sz w:val="24"/>
          <w:szCs w:val="24"/>
          <w:lang w:eastAsia="ru-RU"/>
        </w:rPr>
      </w:pPr>
      <w:r w:rsidRPr="003C661E">
        <w:rPr>
          <w:rFonts w:ascii="Times New Roman" w:eastAsia="Times New Roman" w:hAnsi="Times New Roman" w:cs="Times New Roman"/>
          <w:bCs/>
          <w:sz w:val="24"/>
          <w:szCs w:val="24"/>
          <w:lang w:eastAsia="ru-RU"/>
        </w:rPr>
        <w:t>рассмотрев в открытом судебном заседании дело об административном правонарушении в отношении:</w:t>
      </w:r>
    </w:p>
    <w:p w:rsidR="008F5391" w:rsidRPr="003C661E" w:rsidP="008F5391" w14:paraId="5C0D5AC7" w14:textId="347D9398">
      <w:pPr>
        <w:spacing w:after="0" w:line="240" w:lineRule="auto"/>
        <w:ind w:left="567"/>
        <w:jc w:val="both"/>
        <w:rPr>
          <w:rFonts w:ascii="Times New Roman" w:eastAsia="Times New Roman" w:hAnsi="Times New Roman" w:cs="Times New Roman"/>
          <w:bCs/>
          <w:sz w:val="24"/>
          <w:szCs w:val="24"/>
          <w:lang w:eastAsia="ru-RU"/>
        </w:rPr>
      </w:pPr>
      <w:r w:rsidRPr="003C661E">
        <w:rPr>
          <w:rFonts w:ascii="Times New Roman" w:eastAsia="Times New Roman" w:hAnsi="Times New Roman" w:cs="Times New Roman"/>
          <w:bCs/>
          <w:sz w:val="24"/>
          <w:szCs w:val="24"/>
          <w:lang w:eastAsia="ru-RU"/>
        </w:rPr>
        <w:t xml:space="preserve">Гафаровой </w:t>
      </w:r>
      <w:r w:rsidRPr="003C661E" w:rsidR="00CC6422">
        <w:rPr>
          <w:rFonts w:ascii="Times New Roman" w:eastAsia="Times New Roman" w:hAnsi="Times New Roman" w:cs="Times New Roman"/>
          <w:bCs/>
          <w:sz w:val="24"/>
          <w:szCs w:val="24"/>
          <w:lang w:eastAsia="ru-RU"/>
        </w:rPr>
        <w:t>Г.В.</w:t>
      </w:r>
      <w:r w:rsidRPr="003C661E">
        <w:rPr>
          <w:rFonts w:ascii="Times New Roman" w:eastAsia="Times New Roman" w:hAnsi="Times New Roman" w:cs="Times New Roman"/>
          <w:bCs/>
          <w:sz w:val="24"/>
          <w:szCs w:val="24"/>
          <w:lang w:eastAsia="ru-RU"/>
        </w:rPr>
        <w:t xml:space="preserve">, </w:t>
      </w:r>
      <w:r w:rsidRPr="003C661E" w:rsidR="00CC6422">
        <w:rPr>
          <w:rFonts w:ascii="Times New Roman" w:eastAsia="Times New Roman" w:hAnsi="Times New Roman" w:cs="Times New Roman"/>
          <w:bCs/>
          <w:sz w:val="24"/>
          <w:szCs w:val="24"/>
          <w:lang w:eastAsia="ru-RU"/>
        </w:rPr>
        <w:t>***</w:t>
      </w:r>
      <w:r w:rsidRPr="003C661E">
        <w:rPr>
          <w:rFonts w:ascii="Times New Roman" w:eastAsia="Times New Roman" w:hAnsi="Times New Roman" w:cs="Times New Roman"/>
          <w:bCs/>
          <w:sz w:val="24"/>
          <w:szCs w:val="24"/>
          <w:lang w:eastAsia="ru-RU"/>
        </w:rPr>
        <w:t xml:space="preserve"> года рождения, уроженки </w:t>
      </w:r>
      <w:r w:rsidRPr="003C661E" w:rsidR="00CC6422">
        <w:rPr>
          <w:rFonts w:ascii="Times New Roman" w:eastAsia="Times New Roman" w:hAnsi="Times New Roman" w:cs="Times New Roman"/>
          <w:bCs/>
          <w:sz w:val="24"/>
          <w:szCs w:val="24"/>
          <w:lang w:eastAsia="ru-RU"/>
        </w:rPr>
        <w:t>***</w:t>
      </w:r>
      <w:r w:rsidRPr="003C661E">
        <w:rPr>
          <w:rFonts w:ascii="Times New Roman" w:eastAsia="Times New Roman" w:hAnsi="Times New Roman" w:cs="Times New Roman"/>
          <w:bCs/>
          <w:sz w:val="24"/>
          <w:szCs w:val="24"/>
          <w:lang w:eastAsia="ru-RU"/>
        </w:rPr>
        <w:t xml:space="preserve">, работающей в </w:t>
      </w:r>
      <w:r w:rsidRPr="003C661E" w:rsidR="00CC6422">
        <w:rPr>
          <w:rFonts w:ascii="Times New Roman" w:eastAsia="Times New Roman" w:hAnsi="Times New Roman" w:cs="Times New Roman"/>
          <w:bCs/>
          <w:sz w:val="24"/>
          <w:szCs w:val="24"/>
          <w:lang w:eastAsia="ru-RU"/>
        </w:rPr>
        <w:t>***</w:t>
      </w:r>
      <w:r w:rsidRPr="003C661E">
        <w:rPr>
          <w:rFonts w:ascii="Times New Roman" w:eastAsia="Times New Roman" w:hAnsi="Times New Roman" w:cs="Times New Roman"/>
          <w:bCs/>
          <w:sz w:val="24"/>
          <w:szCs w:val="24"/>
          <w:lang w:eastAsia="ru-RU"/>
        </w:rPr>
        <w:t>, имеющей на иждивении малолетнего ребенка</w:t>
      </w:r>
      <w:r w:rsidRPr="003C661E" w:rsidR="00EE0ED7">
        <w:rPr>
          <w:rFonts w:ascii="Times New Roman" w:eastAsia="Times New Roman" w:hAnsi="Times New Roman" w:cs="Times New Roman"/>
          <w:bCs/>
          <w:sz w:val="24"/>
          <w:szCs w:val="24"/>
          <w:lang w:eastAsia="ru-RU"/>
        </w:rPr>
        <w:t xml:space="preserve"> </w:t>
      </w:r>
      <w:r w:rsidRPr="003C661E" w:rsidR="00CC6422">
        <w:rPr>
          <w:rFonts w:ascii="Times New Roman" w:eastAsia="Times New Roman" w:hAnsi="Times New Roman" w:cs="Times New Roman"/>
          <w:bCs/>
          <w:sz w:val="24"/>
          <w:szCs w:val="24"/>
          <w:lang w:eastAsia="ru-RU"/>
        </w:rPr>
        <w:t>***</w:t>
      </w:r>
      <w:r w:rsidRPr="003C661E">
        <w:rPr>
          <w:rFonts w:ascii="Times New Roman" w:eastAsia="Times New Roman" w:hAnsi="Times New Roman" w:cs="Times New Roman"/>
          <w:bCs/>
          <w:sz w:val="24"/>
          <w:szCs w:val="24"/>
          <w:lang w:eastAsia="ru-RU"/>
        </w:rPr>
        <w:t xml:space="preserve">, зарегистрированной по адресу: </w:t>
      </w:r>
      <w:r w:rsidRPr="003C661E" w:rsidR="00CC6422">
        <w:rPr>
          <w:rFonts w:ascii="Times New Roman" w:eastAsia="Times New Roman" w:hAnsi="Times New Roman" w:cs="Times New Roman"/>
          <w:bCs/>
          <w:sz w:val="24"/>
          <w:szCs w:val="24"/>
          <w:lang w:eastAsia="ru-RU"/>
        </w:rPr>
        <w:t>***</w:t>
      </w:r>
      <w:r w:rsidRPr="003C661E">
        <w:rPr>
          <w:rFonts w:ascii="Times New Roman" w:eastAsia="Times New Roman" w:hAnsi="Times New Roman" w:cs="Times New Roman"/>
          <w:bCs/>
          <w:sz w:val="24"/>
          <w:szCs w:val="24"/>
          <w:lang w:eastAsia="ru-RU"/>
        </w:rPr>
        <w:t xml:space="preserve">,  проживающей по адресу: </w:t>
      </w:r>
      <w:r w:rsidRPr="003C661E" w:rsidR="00CC6422">
        <w:rPr>
          <w:rFonts w:ascii="Times New Roman" w:eastAsia="Times New Roman" w:hAnsi="Times New Roman" w:cs="Times New Roman"/>
          <w:bCs/>
          <w:sz w:val="24"/>
          <w:szCs w:val="24"/>
          <w:lang w:eastAsia="ru-RU"/>
        </w:rPr>
        <w:t>***</w:t>
      </w:r>
      <w:r w:rsidRPr="003C661E">
        <w:rPr>
          <w:rFonts w:ascii="Times New Roman" w:eastAsia="Times New Roman" w:hAnsi="Times New Roman" w:cs="Times New Roman"/>
          <w:bCs/>
          <w:sz w:val="24"/>
          <w:szCs w:val="24"/>
          <w:lang w:eastAsia="ru-RU"/>
        </w:rPr>
        <w:t xml:space="preserve">, водительское удостоверение: </w:t>
      </w:r>
      <w:r w:rsidRPr="003C661E" w:rsidR="00CC6422">
        <w:rPr>
          <w:rFonts w:ascii="Times New Roman" w:eastAsia="Times New Roman" w:hAnsi="Times New Roman" w:cs="Times New Roman"/>
          <w:bCs/>
          <w:sz w:val="24"/>
          <w:szCs w:val="24"/>
          <w:lang w:eastAsia="ru-RU"/>
        </w:rPr>
        <w:t>***</w:t>
      </w:r>
      <w:r w:rsidRPr="003C661E">
        <w:rPr>
          <w:rFonts w:ascii="Times New Roman" w:eastAsia="Times New Roman" w:hAnsi="Times New Roman" w:cs="Times New Roman"/>
          <w:bCs/>
          <w:sz w:val="24"/>
          <w:szCs w:val="24"/>
          <w:lang w:eastAsia="ru-RU"/>
        </w:rPr>
        <w:t xml:space="preserve">, </w:t>
      </w:r>
    </w:p>
    <w:p w:rsidR="008F5391" w:rsidRPr="003C661E" w:rsidP="008F5391" w14:paraId="07606DF2" w14:textId="77777777">
      <w:pPr>
        <w:spacing w:after="0" w:line="240" w:lineRule="auto"/>
        <w:jc w:val="both"/>
        <w:rPr>
          <w:rFonts w:ascii="Times New Roman" w:eastAsia="Times New Roman" w:hAnsi="Times New Roman" w:cs="Times New Roman"/>
          <w:bCs/>
          <w:sz w:val="24"/>
          <w:szCs w:val="24"/>
          <w:lang w:eastAsia="ru-RU"/>
        </w:rPr>
      </w:pPr>
      <w:r w:rsidRPr="003C661E">
        <w:rPr>
          <w:rFonts w:ascii="Times New Roman" w:eastAsia="Times New Roman" w:hAnsi="Times New Roman" w:cs="Times New Roman"/>
          <w:bCs/>
          <w:sz w:val="24"/>
          <w:szCs w:val="24"/>
          <w:lang w:eastAsia="ru-RU"/>
        </w:rPr>
        <w:t>в совершении административного правонарушения, предусмотренного ч. 2 ст. 12.27 Кодекса Российской Федерации об административных правонарушениях,</w:t>
      </w:r>
    </w:p>
    <w:p w:rsidR="008F5391" w:rsidRPr="003C661E" w:rsidP="008F5391" w14:paraId="196694BD" w14:textId="77777777">
      <w:pPr>
        <w:spacing w:after="0" w:line="240" w:lineRule="auto"/>
        <w:jc w:val="center"/>
        <w:rPr>
          <w:rFonts w:ascii="Times New Roman" w:eastAsia="Times New Roman" w:hAnsi="Times New Roman" w:cs="Times New Roman"/>
          <w:bCs/>
          <w:sz w:val="24"/>
          <w:szCs w:val="24"/>
          <w:lang w:eastAsia="ru-RU"/>
        </w:rPr>
      </w:pPr>
    </w:p>
    <w:p w:rsidR="008F5391" w:rsidRPr="003C661E" w:rsidP="008F5391" w14:paraId="0F64D681" w14:textId="77777777">
      <w:pPr>
        <w:spacing w:after="0" w:line="240" w:lineRule="auto"/>
        <w:jc w:val="center"/>
        <w:rPr>
          <w:rFonts w:ascii="Times New Roman" w:eastAsia="Times New Roman" w:hAnsi="Times New Roman" w:cs="Times New Roman"/>
          <w:bCs/>
          <w:sz w:val="24"/>
          <w:szCs w:val="24"/>
          <w:lang w:eastAsia="ru-RU"/>
        </w:rPr>
      </w:pPr>
      <w:r w:rsidRPr="003C661E">
        <w:rPr>
          <w:rFonts w:ascii="Times New Roman" w:eastAsia="Times New Roman" w:hAnsi="Times New Roman" w:cs="Times New Roman"/>
          <w:bCs/>
          <w:sz w:val="24"/>
          <w:szCs w:val="24"/>
          <w:lang w:eastAsia="ru-RU"/>
        </w:rPr>
        <w:t>У С Т А Н О В И Л:</w:t>
      </w:r>
    </w:p>
    <w:p w:rsidR="008F5391" w:rsidRPr="003C661E" w:rsidP="008F5391" w14:paraId="2A85BD0D" w14:textId="77777777">
      <w:pPr>
        <w:spacing w:after="0" w:line="240" w:lineRule="auto"/>
        <w:jc w:val="center"/>
        <w:rPr>
          <w:rFonts w:ascii="Times New Roman" w:eastAsia="Times New Roman" w:hAnsi="Times New Roman" w:cs="Times New Roman"/>
          <w:bCs/>
          <w:sz w:val="24"/>
          <w:szCs w:val="24"/>
          <w:lang w:eastAsia="ru-RU"/>
        </w:rPr>
      </w:pPr>
    </w:p>
    <w:p w:rsidR="008F5391" w:rsidRPr="003C661E" w:rsidP="008F5391" w14:paraId="67B25950" w14:textId="38C74AE0">
      <w:pPr>
        <w:spacing w:after="0" w:line="240" w:lineRule="auto"/>
        <w:ind w:firstLine="567"/>
        <w:jc w:val="both"/>
        <w:rPr>
          <w:rFonts w:ascii="Times New Roman" w:eastAsia="Arial Unicode MS" w:hAnsi="Times New Roman" w:cs="Times New Roman"/>
          <w:color w:val="000000"/>
          <w:sz w:val="24"/>
          <w:szCs w:val="24"/>
          <w:lang w:eastAsia="ru-RU"/>
        </w:rPr>
      </w:pPr>
      <w:r w:rsidRPr="003C661E">
        <w:rPr>
          <w:rFonts w:ascii="Times New Roman" w:eastAsia="Arial Unicode MS" w:hAnsi="Times New Roman" w:cs="Times New Roman"/>
          <w:color w:val="000000"/>
          <w:sz w:val="24"/>
          <w:szCs w:val="24"/>
          <w:lang w:eastAsia="ru-RU"/>
        </w:rPr>
        <w:t xml:space="preserve">31.07.2025 в 19 часов 07 минут по адресу: ХМАО-Югра, г. Нефтеюганск, 17 мкр., напротив дома 1/2, водитель Гафарова Г.В., управляя транспортным средством </w:t>
      </w:r>
      <w:r w:rsidRPr="003C661E" w:rsidR="00CC6422">
        <w:rPr>
          <w:rFonts w:ascii="Times New Roman" w:eastAsia="Arial Unicode MS" w:hAnsi="Times New Roman" w:cs="Times New Roman"/>
          <w:color w:val="000000"/>
          <w:sz w:val="24"/>
          <w:szCs w:val="24"/>
          <w:lang w:eastAsia="ru-RU"/>
        </w:rPr>
        <w:t>***</w:t>
      </w:r>
      <w:r w:rsidRPr="003C661E">
        <w:rPr>
          <w:rFonts w:ascii="Times New Roman" w:eastAsia="Arial Unicode MS" w:hAnsi="Times New Roman" w:cs="Times New Roman"/>
          <w:color w:val="000000"/>
          <w:sz w:val="24"/>
          <w:szCs w:val="24"/>
          <w:lang w:eastAsia="ru-RU"/>
        </w:rPr>
        <w:t xml:space="preserve">, г/н </w:t>
      </w:r>
      <w:r w:rsidRPr="003C661E" w:rsidR="00CC6422">
        <w:rPr>
          <w:rFonts w:ascii="Times New Roman" w:eastAsia="Arial Unicode MS" w:hAnsi="Times New Roman" w:cs="Times New Roman"/>
          <w:color w:val="000000"/>
          <w:sz w:val="24"/>
          <w:szCs w:val="24"/>
          <w:lang w:eastAsia="ru-RU"/>
        </w:rPr>
        <w:t>***</w:t>
      </w:r>
      <w:r w:rsidRPr="003C661E">
        <w:rPr>
          <w:rFonts w:ascii="Times New Roman" w:eastAsia="Arial Unicode MS" w:hAnsi="Times New Roman" w:cs="Times New Roman"/>
          <w:color w:val="000000"/>
          <w:sz w:val="24"/>
          <w:szCs w:val="24"/>
          <w:lang w:eastAsia="ru-RU"/>
        </w:rPr>
        <w:t>, совершила дорожно-транспортное происшествие, а именно управляя транс</w:t>
      </w:r>
      <w:r w:rsidRPr="003C661E">
        <w:rPr>
          <w:rFonts w:ascii="Times New Roman" w:eastAsia="Arial Unicode MS" w:hAnsi="Times New Roman" w:cs="Times New Roman"/>
          <w:color w:val="000000"/>
          <w:sz w:val="24"/>
          <w:szCs w:val="24"/>
          <w:lang w:eastAsia="ru-RU"/>
        </w:rPr>
        <w:t xml:space="preserve">портным средством в жилой зоне обозначенной дорожными знаками 5.21, 5.22, не предоставила преимущество движения пешеходу </w:t>
      </w:r>
      <w:r w:rsidRPr="003C661E" w:rsidR="00CC6422">
        <w:rPr>
          <w:rFonts w:ascii="Times New Roman" w:eastAsia="Arial Unicode MS" w:hAnsi="Times New Roman" w:cs="Times New Roman"/>
          <w:color w:val="000000"/>
          <w:sz w:val="24"/>
          <w:szCs w:val="24"/>
          <w:lang w:eastAsia="ru-RU"/>
        </w:rPr>
        <w:t>В.</w:t>
      </w:r>
      <w:r w:rsidRPr="003C661E">
        <w:rPr>
          <w:rFonts w:ascii="Times New Roman" w:eastAsia="Arial Unicode MS" w:hAnsi="Times New Roman" w:cs="Times New Roman"/>
          <w:color w:val="000000"/>
          <w:sz w:val="24"/>
          <w:szCs w:val="24"/>
          <w:lang w:eastAsia="ru-RU"/>
        </w:rPr>
        <w:t>, движущейся в жилой зоне После чего водитель Гафарова Г.В., в нарушение ПДД РФ оставила место ДТП,</w:t>
      </w:r>
      <w:r w:rsidRPr="003C661E">
        <w:rPr>
          <w:rFonts w:ascii="Times New Roman" w:eastAsia="Times New Roman" w:hAnsi="Times New Roman" w:cs="Times New Roman"/>
          <w:color w:val="000000"/>
          <w:sz w:val="24"/>
          <w:szCs w:val="24"/>
          <w:lang w:val="ru" w:eastAsia="ru-RU"/>
        </w:rPr>
        <w:t xml:space="preserve"> участником которого он</w:t>
      </w:r>
      <w:r w:rsidRPr="003C661E">
        <w:rPr>
          <w:rFonts w:ascii="Times New Roman" w:eastAsia="Times New Roman" w:hAnsi="Times New Roman" w:cs="Times New Roman"/>
          <w:color w:val="000000"/>
          <w:sz w:val="24"/>
          <w:szCs w:val="24"/>
          <w:lang w:val="ru" w:eastAsia="ru-RU"/>
        </w:rPr>
        <w:t xml:space="preserve">а являлась, то есть нарушила пункт 2.5 ПДД РФ, утвержденных </w:t>
      </w:r>
      <w:r w:rsidRPr="003C661E">
        <w:rPr>
          <w:rFonts w:ascii="Times New Roman" w:eastAsia="Times New Roman" w:hAnsi="Times New Roman" w:cs="Times New Roman"/>
          <w:color w:val="000000" w:themeColor="text1"/>
          <w:sz w:val="24"/>
          <w:szCs w:val="24"/>
          <w:lang w:val="ru" w:eastAsia="ru-RU"/>
        </w:rPr>
        <w:t>постановлением Правительства Российской Федерации от 23.10.1993 № 1090.</w:t>
      </w:r>
      <w:r w:rsidRPr="003C661E">
        <w:rPr>
          <w:rFonts w:ascii="Times New Roman" w:eastAsia="Times New Roman" w:hAnsi="Times New Roman" w:cs="Times New Roman"/>
          <w:color w:val="000000" w:themeColor="text1"/>
          <w:sz w:val="24"/>
          <w:szCs w:val="24"/>
          <w:lang w:eastAsia="ru-RU"/>
        </w:rPr>
        <w:t xml:space="preserve">  В результате ДТП </w:t>
      </w:r>
      <w:r w:rsidRPr="003C661E">
        <w:rPr>
          <w:rFonts w:ascii="Times New Roman" w:eastAsia="Times New Roman" w:hAnsi="Times New Roman" w:cs="Times New Roman"/>
          <w:color w:val="000000" w:themeColor="text1"/>
          <w:sz w:val="24"/>
          <w:szCs w:val="24"/>
          <w:lang w:eastAsia="ru-RU" w:bidi="ru-RU"/>
        </w:rPr>
        <w:t xml:space="preserve">у </w:t>
      </w:r>
      <w:r w:rsidRPr="003C661E" w:rsidR="00CC6422">
        <w:rPr>
          <w:rFonts w:ascii="Times New Roman" w:eastAsia="Times New Roman" w:hAnsi="Times New Roman" w:cs="Times New Roman"/>
          <w:color w:val="000000" w:themeColor="text1"/>
          <w:sz w:val="24"/>
          <w:szCs w:val="24"/>
          <w:lang w:eastAsia="ru-RU" w:bidi="ru-RU"/>
        </w:rPr>
        <w:t>В.</w:t>
      </w:r>
      <w:r w:rsidRPr="003C661E">
        <w:rPr>
          <w:rFonts w:ascii="Times New Roman" w:eastAsia="Times New Roman" w:hAnsi="Times New Roman" w:cs="Times New Roman"/>
          <w:color w:val="000000" w:themeColor="text1"/>
          <w:sz w:val="24"/>
          <w:szCs w:val="24"/>
          <w:lang w:eastAsia="ru-RU" w:bidi="ru-RU"/>
        </w:rPr>
        <w:t xml:space="preserve">  ушиб локтевого сустава слева, ушиб мягких тканей левого предплечья, ушиб пальцев обеих ст</w:t>
      </w:r>
      <w:r w:rsidRPr="003C661E">
        <w:rPr>
          <w:rFonts w:ascii="Times New Roman" w:eastAsia="Times New Roman" w:hAnsi="Times New Roman" w:cs="Times New Roman"/>
          <w:color w:val="000000" w:themeColor="text1"/>
          <w:sz w:val="24"/>
          <w:szCs w:val="24"/>
          <w:lang w:eastAsia="ru-RU" w:bidi="ru-RU"/>
        </w:rPr>
        <w:t>оп, к</w:t>
      </w:r>
      <w:r w:rsidRPr="003C661E">
        <w:rPr>
          <w:rFonts w:ascii="Times New Roman" w:eastAsia="Times New Roman" w:hAnsi="Times New Roman" w:cs="Times New Roman"/>
          <w:bCs/>
          <w:color w:val="000000" w:themeColor="text1"/>
          <w:sz w:val="24"/>
          <w:szCs w:val="24"/>
          <w:lang w:eastAsia="ru-RU" w:bidi="ru-RU"/>
        </w:rPr>
        <w:t xml:space="preserve"> </w:t>
      </w:r>
      <w:r w:rsidRPr="003C661E">
        <w:rPr>
          <w:rFonts w:ascii="Times New Roman" w:eastAsia="Times New Roman" w:hAnsi="Times New Roman" w:cs="Times New Roman"/>
          <w:bCs/>
          <w:color w:val="000000" w:themeColor="text1"/>
          <w:sz w:val="24"/>
          <w:szCs w:val="24"/>
          <w:lang w:eastAsia="ru-RU" w:bidi="ru-RU"/>
        </w:rPr>
        <w:t>категории раненных не относится.</w:t>
      </w:r>
    </w:p>
    <w:p w:rsidR="008F5391" w:rsidRPr="003C661E" w:rsidP="008F5391" w14:paraId="401937BE" w14:textId="3AB3FC4F">
      <w:pPr>
        <w:widowControl w:val="0"/>
        <w:spacing w:after="0" w:line="240" w:lineRule="auto"/>
        <w:ind w:firstLine="780"/>
        <w:jc w:val="both"/>
        <w:rPr>
          <w:rFonts w:ascii="Times New Roman" w:eastAsia="Times New Roman" w:hAnsi="Times New Roman" w:cs="Times New Roman"/>
          <w:color w:val="000000" w:themeColor="text1"/>
          <w:sz w:val="24"/>
          <w:szCs w:val="24"/>
          <w:lang w:eastAsia="ru-RU"/>
        </w:rPr>
      </w:pPr>
      <w:r w:rsidRPr="003C661E">
        <w:rPr>
          <w:rFonts w:ascii="Times New Roman" w:eastAsia="Times New Roman" w:hAnsi="Times New Roman" w:cs="Times New Roman"/>
          <w:color w:val="000000" w:themeColor="text1"/>
          <w:sz w:val="24"/>
          <w:szCs w:val="24"/>
          <w:lang w:eastAsia="ru-RU"/>
        </w:rPr>
        <w:t xml:space="preserve">В судебном заседании Гафарова Г.В. вину в совершении административного правонарушения не признала. Пояснила, что в защитнике </w:t>
      </w:r>
      <w:r w:rsidRPr="003C661E">
        <w:rPr>
          <w:rFonts w:ascii="Times New Roman" w:eastAsia="Times New Roman" w:hAnsi="Times New Roman" w:cs="Times New Roman"/>
          <w:color w:val="000000" w:themeColor="text1"/>
          <w:sz w:val="24"/>
          <w:szCs w:val="24"/>
          <w:lang w:eastAsia="ru-RU"/>
        </w:rPr>
        <w:t xml:space="preserve">Б. в судебном не нуждается, с ним она заключила соглашение только на ознакомление с материалами дела. Кроме того, пояснила, что 31.07.2025 в 19 часов 07 минут она управляла транспортным средством </w:t>
      </w:r>
      <w:r w:rsidRPr="003C661E" w:rsidR="00CC6422">
        <w:rPr>
          <w:rFonts w:ascii="Times New Roman" w:eastAsia="Times New Roman" w:hAnsi="Times New Roman" w:cs="Times New Roman"/>
          <w:color w:val="000000" w:themeColor="text1"/>
          <w:sz w:val="24"/>
          <w:szCs w:val="24"/>
          <w:lang w:eastAsia="ru-RU"/>
        </w:rPr>
        <w:t>***</w:t>
      </w:r>
      <w:r w:rsidRPr="003C661E">
        <w:rPr>
          <w:rFonts w:ascii="Times New Roman" w:eastAsia="Times New Roman" w:hAnsi="Times New Roman" w:cs="Times New Roman"/>
          <w:color w:val="000000" w:themeColor="text1"/>
          <w:sz w:val="24"/>
          <w:szCs w:val="24"/>
          <w:lang w:eastAsia="ru-RU"/>
        </w:rPr>
        <w:t xml:space="preserve">, г/н </w:t>
      </w:r>
      <w:r w:rsidRPr="003C661E" w:rsidR="00FC2ACA">
        <w:rPr>
          <w:rFonts w:ascii="Times New Roman" w:eastAsia="Arial Unicode MS" w:hAnsi="Times New Roman" w:cs="Times New Roman"/>
          <w:color w:val="000000"/>
          <w:sz w:val="24"/>
          <w:szCs w:val="24"/>
          <w:lang w:eastAsia="ru-RU"/>
        </w:rPr>
        <w:t>***</w:t>
      </w:r>
      <w:r w:rsidRPr="003C661E">
        <w:rPr>
          <w:rFonts w:ascii="Times New Roman" w:eastAsia="Times New Roman" w:hAnsi="Times New Roman" w:cs="Times New Roman"/>
          <w:color w:val="000000" w:themeColor="text1"/>
          <w:sz w:val="24"/>
          <w:szCs w:val="24"/>
          <w:lang w:eastAsia="ru-RU"/>
        </w:rPr>
        <w:t>. Отъезжая с места парко</w:t>
      </w:r>
      <w:r w:rsidRPr="003C661E">
        <w:rPr>
          <w:rFonts w:ascii="Times New Roman" w:eastAsia="Times New Roman" w:hAnsi="Times New Roman" w:cs="Times New Roman"/>
          <w:color w:val="000000" w:themeColor="text1"/>
          <w:sz w:val="24"/>
          <w:szCs w:val="24"/>
          <w:lang w:eastAsia="ru-RU"/>
        </w:rPr>
        <w:t>вки по адресу: г.Нефтеюганск, 17 мкр., напротив дома 1/2, 5 подъезд, увидела девушку возле припаркованного впереди автомобиля, какого-либо столкновения она не почувствовала, узнала о произошедшем позже от сотрудника полиции, вину в данном дорожно-транспорт</w:t>
      </w:r>
      <w:r w:rsidRPr="003C661E">
        <w:rPr>
          <w:rFonts w:ascii="Times New Roman" w:eastAsia="Times New Roman" w:hAnsi="Times New Roman" w:cs="Times New Roman"/>
          <w:color w:val="000000" w:themeColor="text1"/>
          <w:sz w:val="24"/>
          <w:szCs w:val="24"/>
          <w:lang w:eastAsia="ru-RU"/>
        </w:rPr>
        <w:t xml:space="preserve">ном происшествии признает. В письменных пояснениях указала, что в </w:t>
      </w:r>
      <w:r w:rsidRPr="003C661E">
        <w:rPr>
          <w:rFonts w:ascii="Times New Roman" w:eastAsia="Times New Roman" w:hAnsi="Times New Roman" w:cs="Times New Roman"/>
          <w:color w:val="000000"/>
          <w:sz w:val="24"/>
          <w:szCs w:val="24"/>
          <w:lang w:eastAsia="ru-RU" w:bidi="ru-RU"/>
        </w:rPr>
        <w:t xml:space="preserve">протоколе об административном правонарушении в отношении Гафаровой Г.В., указано, что у </w:t>
      </w:r>
      <w:r w:rsidRPr="003C661E" w:rsidR="00CC6422">
        <w:rPr>
          <w:rFonts w:ascii="Times New Roman" w:eastAsia="Times New Roman" w:hAnsi="Times New Roman" w:cs="Times New Roman"/>
          <w:color w:val="000000"/>
          <w:sz w:val="24"/>
          <w:szCs w:val="24"/>
          <w:lang w:eastAsia="ru-RU" w:bidi="ru-RU"/>
        </w:rPr>
        <w:t>В.</w:t>
      </w:r>
      <w:r w:rsidRPr="003C661E">
        <w:rPr>
          <w:rFonts w:ascii="Times New Roman" w:eastAsia="Times New Roman" w:hAnsi="Times New Roman" w:cs="Times New Roman"/>
          <w:color w:val="000000"/>
          <w:sz w:val="24"/>
          <w:szCs w:val="24"/>
          <w:lang w:eastAsia="ru-RU" w:bidi="ru-RU"/>
        </w:rPr>
        <w:t xml:space="preserve">  ушиб локтевого сустава слева, ушиб мягких тканей левого предплечья, ушиб пальцев обеих </w:t>
      </w:r>
      <w:r w:rsidRPr="003C661E">
        <w:rPr>
          <w:rFonts w:ascii="Times New Roman" w:eastAsia="Times New Roman" w:hAnsi="Times New Roman" w:cs="Times New Roman"/>
          <w:color w:val="000000"/>
          <w:sz w:val="24"/>
          <w:szCs w:val="24"/>
          <w:lang w:eastAsia="ru-RU" w:bidi="ru-RU"/>
        </w:rPr>
        <w:t>стоп, к</w:t>
      </w:r>
      <w:r w:rsidRPr="003C661E">
        <w:rPr>
          <w:rFonts w:ascii="Times New Roman" w:eastAsia="Times New Roman" w:hAnsi="Times New Roman" w:cs="Times New Roman"/>
          <w:bCs/>
          <w:color w:val="000000"/>
          <w:sz w:val="24"/>
          <w:szCs w:val="24"/>
          <w:lang w:eastAsia="ru-RU" w:bidi="ru-RU"/>
        </w:rPr>
        <w:t xml:space="preserve"> </w:t>
      </w:r>
      <w:r w:rsidRPr="003C661E">
        <w:rPr>
          <w:rFonts w:ascii="Times New Roman" w:eastAsia="Times New Roman" w:hAnsi="Times New Roman" w:cs="Times New Roman"/>
          <w:bCs/>
          <w:color w:val="000000"/>
          <w:sz w:val="24"/>
          <w:szCs w:val="24"/>
          <w:lang w:eastAsia="ru-RU" w:bidi="ru-RU"/>
        </w:rPr>
        <w:t>категории раненных не относится.</w:t>
      </w:r>
      <w:r w:rsidRPr="003C661E">
        <w:rPr>
          <w:rFonts w:ascii="Times New Roman" w:eastAsia="Times New Roman" w:hAnsi="Times New Roman" w:cs="Times New Roman"/>
          <w:bCs/>
          <w:color w:val="000000"/>
          <w:sz w:val="24"/>
          <w:szCs w:val="24"/>
          <w:lang w:eastAsia="ru-RU" w:bidi="ru-RU"/>
        </w:rPr>
        <w:t xml:space="preserve"> </w:t>
      </w:r>
      <w:r w:rsidRPr="003C661E">
        <w:rPr>
          <w:rFonts w:ascii="Times New Roman" w:eastAsia="Times New Roman" w:hAnsi="Times New Roman" w:cs="Times New Roman"/>
          <w:color w:val="000000"/>
          <w:sz w:val="24"/>
          <w:szCs w:val="24"/>
          <w:lang w:eastAsia="ru-RU" w:bidi="ru-RU"/>
        </w:rPr>
        <w:t>При таких обстоятельствах, возникает вопрос относится ли данное событие к категории ДТП. Если нет, то на каком основании возбуждено дело об административном правонарушении в отношении Гафаровой Г.В. по ч.2 ст. 12.27</w:t>
      </w:r>
      <w:r w:rsidRPr="003C661E">
        <w:rPr>
          <w:rFonts w:ascii="Times New Roman" w:eastAsia="Times New Roman" w:hAnsi="Times New Roman" w:cs="Times New Roman"/>
          <w:color w:val="000000"/>
          <w:sz w:val="24"/>
          <w:szCs w:val="24"/>
          <w:lang w:eastAsia="ru-RU" w:bidi="ru-RU"/>
        </w:rPr>
        <w:t xml:space="preserve"> КоАП РФ, если событие, произошедшее 31.07.2025 не относится к категории ДТП, так как согласно медицинской справке </w:t>
      </w:r>
      <w:r w:rsidRPr="003C661E" w:rsidR="00CC6422">
        <w:rPr>
          <w:rFonts w:ascii="Times New Roman" w:eastAsia="Times New Roman" w:hAnsi="Times New Roman" w:cs="Times New Roman"/>
          <w:color w:val="000000"/>
          <w:sz w:val="24"/>
          <w:szCs w:val="24"/>
          <w:lang w:eastAsia="ru-RU" w:bidi="ru-RU"/>
        </w:rPr>
        <w:t>В.</w:t>
      </w:r>
      <w:r w:rsidRPr="003C661E">
        <w:rPr>
          <w:rFonts w:ascii="Times New Roman" w:eastAsia="Times New Roman" w:hAnsi="Times New Roman" w:cs="Times New Roman"/>
          <w:color w:val="000000"/>
          <w:sz w:val="24"/>
          <w:szCs w:val="24"/>
          <w:lang w:eastAsia="ru-RU" w:bidi="ru-RU"/>
        </w:rPr>
        <w:t xml:space="preserve"> не относится к категории раненных. В материалах дела об административном правонарушении имеется объяснение Гафаровой Г.В., согла</w:t>
      </w:r>
      <w:r w:rsidRPr="003C661E">
        <w:rPr>
          <w:rFonts w:ascii="Times New Roman" w:eastAsia="Times New Roman" w:hAnsi="Times New Roman" w:cs="Times New Roman"/>
          <w:color w:val="000000"/>
          <w:sz w:val="24"/>
          <w:szCs w:val="24"/>
          <w:lang w:eastAsia="ru-RU" w:bidi="ru-RU"/>
        </w:rPr>
        <w:t xml:space="preserve">сно которой Гафарова Г.В. указывает, что момент столкновения с пешеходом в жилой зоне она не почувствовала, а узнала о произошедшем событии позже, от сотрудника полиции. Согласно фотоматериалам, имеющиеся в материалах дела, на транспортном средстве </w:t>
      </w:r>
      <w:r w:rsidRPr="003C661E" w:rsidR="00CC6422">
        <w:rPr>
          <w:rFonts w:ascii="Times New Roman" w:eastAsia="Times New Roman" w:hAnsi="Times New Roman" w:cs="Times New Roman"/>
          <w:color w:val="000000" w:themeColor="text1"/>
          <w:sz w:val="24"/>
          <w:szCs w:val="24"/>
          <w:lang w:eastAsia="ru-RU"/>
        </w:rPr>
        <w:t>***</w:t>
      </w:r>
      <w:r w:rsidRPr="003C661E">
        <w:rPr>
          <w:rFonts w:ascii="Times New Roman" w:eastAsia="Times New Roman" w:hAnsi="Times New Roman" w:cs="Times New Roman"/>
          <w:color w:val="000000"/>
          <w:sz w:val="24"/>
          <w:szCs w:val="24"/>
          <w:lang w:eastAsia="ru-RU" w:bidi="ru-RU"/>
        </w:rPr>
        <w:t xml:space="preserve">, имеется лишь следы касательного (притертого) характера. Незначительные притертые следы, имеющиеся на </w:t>
      </w:r>
      <w:r w:rsidRPr="003C661E">
        <w:rPr>
          <w:rFonts w:ascii="Times New Roman" w:eastAsia="Times New Roman" w:hAnsi="Times New Roman" w:cs="Times New Roman"/>
          <w:color w:val="000000"/>
          <w:sz w:val="24"/>
          <w:szCs w:val="24"/>
          <w:lang w:eastAsia="ru-RU" w:bidi="ru-RU"/>
        </w:rPr>
        <w:t xml:space="preserve">транспортном средстве </w:t>
      </w:r>
      <w:r w:rsidRPr="003C661E" w:rsidR="00CC6422">
        <w:rPr>
          <w:rFonts w:ascii="Times New Roman" w:eastAsia="Times New Roman" w:hAnsi="Times New Roman" w:cs="Times New Roman"/>
          <w:color w:val="000000"/>
          <w:sz w:val="24"/>
          <w:szCs w:val="24"/>
          <w:lang w:eastAsia="ru-RU" w:bidi="ru-RU"/>
        </w:rPr>
        <w:t>***</w:t>
      </w:r>
      <w:r w:rsidRPr="003C661E">
        <w:rPr>
          <w:rFonts w:ascii="Times New Roman" w:eastAsia="Times New Roman" w:hAnsi="Times New Roman" w:cs="Times New Roman"/>
          <w:color w:val="000000"/>
          <w:sz w:val="24"/>
          <w:szCs w:val="24"/>
          <w:lang w:eastAsia="ru-RU" w:bidi="ru-RU"/>
        </w:rPr>
        <w:t>, доказывают, что 31.07.2025 при управлении автомобилем Гафарова Г.В. не заметила, что совершила наезд на пе</w:t>
      </w:r>
      <w:r w:rsidRPr="003C661E">
        <w:rPr>
          <w:rFonts w:ascii="Times New Roman" w:eastAsia="Times New Roman" w:hAnsi="Times New Roman" w:cs="Times New Roman"/>
          <w:color w:val="000000"/>
          <w:sz w:val="24"/>
          <w:szCs w:val="24"/>
          <w:lang w:eastAsia="ru-RU" w:bidi="ru-RU"/>
        </w:rPr>
        <w:t xml:space="preserve">шехода </w:t>
      </w:r>
      <w:r w:rsidRPr="003C661E" w:rsidR="00062529">
        <w:rPr>
          <w:rFonts w:ascii="Times New Roman" w:eastAsia="Times New Roman" w:hAnsi="Times New Roman" w:cs="Times New Roman"/>
          <w:color w:val="000000"/>
          <w:sz w:val="24"/>
          <w:szCs w:val="24"/>
          <w:lang w:eastAsia="ru-RU" w:bidi="ru-RU"/>
        </w:rPr>
        <w:t>В</w:t>
      </w:r>
      <w:r w:rsidRPr="003C661E">
        <w:rPr>
          <w:rFonts w:ascii="Times New Roman" w:eastAsia="Times New Roman" w:hAnsi="Times New Roman" w:cs="Times New Roman"/>
          <w:color w:val="000000"/>
          <w:sz w:val="24"/>
          <w:szCs w:val="24"/>
          <w:lang w:eastAsia="ru-RU" w:bidi="ru-RU"/>
        </w:rPr>
        <w:t>., что доказыва</w:t>
      </w:r>
      <w:r w:rsidRPr="003C661E" w:rsidR="008D0A74">
        <w:rPr>
          <w:rFonts w:ascii="Times New Roman" w:eastAsia="Times New Roman" w:hAnsi="Times New Roman" w:cs="Times New Roman"/>
          <w:color w:val="000000"/>
          <w:sz w:val="24"/>
          <w:szCs w:val="24"/>
          <w:lang w:eastAsia="ru-RU" w:bidi="ru-RU"/>
        </w:rPr>
        <w:t>е</w:t>
      </w:r>
      <w:r w:rsidRPr="003C661E">
        <w:rPr>
          <w:rFonts w:ascii="Times New Roman" w:eastAsia="Times New Roman" w:hAnsi="Times New Roman" w:cs="Times New Roman"/>
          <w:color w:val="000000"/>
          <w:sz w:val="24"/>
          <w:szCs w:val="24"/>
          <w:lang w:eastAsia="ru-RU" w:bidi="ru-RU"/>
        </w:rPr>
        <w:t>т факт малозначительности и что Гафарова Г.В. не была осведомлена о факте, и умышленно не оставила место произошедшего события. Факт того, что у Гафаровой Г.В. не было умысла скрыться с места события доказывает и тот факт,</w:t>
      </w:r>
      <w:r w:rsidRPr="003C661E">
        <w:rPr>
          <w:rFonts w:ascii="Times New Roman" w:eastAsia="Times New Roman" w:hAnsi="Times New Roman" w:cs="Times New Roman"/>
          <w:color w:val="000000"/>
          <w:sz w:val="24"/>
          <w:szCs w:val="24"/>
          <w:lang w:eastAsia="ru-RU" w:bidi="ru-RU"/>
        </w:rPr>
        <w:t xml:space="preserve"> что Гафарова Г.В. проживает по тому адресу, где произошло данное событие и осведомлена, что во дворе данного многоэтажного дома по периметру установлены камеры видеонаблюдения и скрываться нет смысла. Просит производство по делу об административном правон</w:t>
      </w:r>
      <w:r w:rsidRPr="003C661E">
        <w:rPr>
          <w:rFonts w:ascii="Times New Roman" w:eastAsia="Times New Roman" w:hAnsi="Times New Roman" w:cs="Times New Roman"/>
          <w:color w:val="000000"/>
          <w:sz w:val="24"/>
          <w:szCs w:val="24"/>
          <w:lang w:eastAsia="ru-RU" w:bidi="ru-RU"/>
        </w:rPr>
        <w:t xml:space="preserve">арушении прекратить. В случае отказа в прекращении производства по делу об административном правонарушении, переквалифицировать ее действия с ч.2 ст. 12.27 КоАП РФ на ч.1 ст. 12.27 КоАП РФ. </w:t>
      </w:r>
      <w:r w:rsidRPr="003C661E">
        <w:rPr>
          <w:rFonts w:ascii="Times New Roman" w:eastAsia="Times New Roman" w:hAnsi="Times New Roman" w:cs="Times New Roman"/>
          <w:color w:val="000000" w:themeColor="text1"/>
          <w:sz w:val="24"/>
          <w:szCs w:val="24"/>
          <w:lang w:eastAsia="ru-RU"/>
        </w:rPr>
        <w:t xml:space="preserve"> </w:t>
      </w:r>
    </w:p>
    <w:p w:rsidR="008F5391" w:rsidRPr="003C661E" w:rsidP="008F5391" w14:paraId="227C3A29" w14:textId="0B4B47B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3C661E">
        <w:rPr>
          <w:rFonts w:ascii="Times New Roman" w:eastAsia="Times New Roman" w:hAnsi="Times New Roman" w:cs="Times New Roman"/>
          <w:color w:val="000000" w:themeColor="text1"/>
          <w:sz w:val="24"/>
          <w:szCs w:val="24"/>
          <w:lang w:eastAsia="ru-RU"/>
        </w:rPr>
        <w:t xml:space="preserve">Допрошенная в судебном заседании в качестве потерпевшей </w:t>
      </w:r>
      <w:r w:rsidRPr="003C661E" w:rsidR="00CC6422">
        <w:rPr>
          <w:rFonts w:ascii="Times New Roman" w:eastAsia="Times New Roman" w:hAnsi="Times New Roman" w:cs="Times New Roman"/>
          <w:color w:val="000000" w:themeColor="text1"/>
          <w:sz w:val="24"/>
          <w:szCs w:val="24"/>
          <w:lang w:eastAsia="ru-RU"/>
        </w:rPr>
        <w:t>В.</w:t>
      </w:r>
      <w:r w:rsidRPr="003C661E">
        <w:rPr>
          <w:rFonts w:ascii="Times New Roman" w:eastAsia="Times New Roman" w:hAnsi="Times New Roman" w:cs="Times New Roman"/>
          <w:color w:val="000000" w:themeColor="text1"/>
          <w:sz w:val="24"/>
          <w:szCs w:val="24"/>
          <w:lang w:eastAsia="ru-RU"/>
        </w:rPr>
        <w:t xml:space="preserve">, которой перед дачей объяснений были разъяснены права и обязанности потерпевшей по ст. 25.2 КоАП РФ, предупрежденная об ответственности по ст. ст. 17.9, 17.7 КоАП РФ, суду показала, что 31.07.2025 примерено в 19:08 она вышла из подъезда №8, дома 1/2, </w:t>
      </w:r>
      <w:r w:rsidRPr="003C661E">
        <w:rPr>
          <w:rFonts w:ascii="Times New Roman" w:eastAsia="Times New Roman" w:hAnsi="Times New Roman" w:cs="Times New Roman"/>
          <w:color w:val="000000" w:themeColor="text1"/>
          <w:sz w:val="24"/>
          <w:szCs w:val="24"/>
          <w:lang w:eastAsia="ru-RU"/>
        </w:rPr>
        <w:t xml:space="preserve">17 мкр. С левой стороны вдоль тротуара стоял автомобиль </w:t>
      </w:r>
      <w:r w:rsidRPr="003C661E" w:rsidR="00CC6422">
        <w:rPr>
          <w:rFonts w:ascii="Times New Roman" w:eastAsia="Times New Roman" w:hAnsi="Times New Roman" w:cs="Times New Roman"/>
          <w:color w:val="000000" w:themeColor="text1"/>
          <w:sz w:val="24"/>
          <w:szCs w:val="24"/>
          <w:lang w:eastAsia="ru-RU"/>
        </w:rPr>
        <w:t>***</w:t>
      </w:r>
      <w:r w:rsidRPr="003C661E">
        <w:rPr>
          <w:rFonts w:ascii="Times New Roman" w:eastAsia="Times New Roman" w:hAnsi="Times New Roman" w:cs="Times New Roman"/>
          <w:color w:val="000000" w:themeColor="text1"/>
          <w:sz w:val="24"/>
          <w:szCs w:val="24"/>
          <w:lang w:eastAsia="ru-RU"/>
        </w:rPr>
        <w:t>, за рулём была женщина. Машина начала движение, она в этот момент стояла возле другой припаркованной машины. Женщина ее видела, однако не пропустила, проехала по ее стопам и правой две</w:t>
      </w:r>
      <w:r w:rsidRPr="003C661E">
        <w:rPr>
          <w:rFonts w:ascii="Times New Roman" w:eastAsia="Times New Roman" w:hAnsi="Times New Roman" w:cs="Times New Roman"/>
          <w:color w:val="000000" w:themeColor="text1"/>
          <w:sz w:val="24"/>
          <w:szCs w:val="24"/>
          <w:lang w:eastAsia="ru-RU"/>
        </w:rPr>
        <w:t xml:space="preserve">рью прижала к другой машине, после чего она упала и ударила левый локоть. Свидетель мужчина предложил ей вызвать ГАИ, но она отказалась, после чего она уехала домой, из дома пришла в больницу, где сотрудники медицинского учреждения вызвали ГАИ.   </w:t>
      </w:r>
    </w:p>
    <w:p w:rsidR="008F5391" w:rsidRPr="003C661E" w:rsidP="008F5391" w14:paraId="12CFEAF9" w14:textId="23F12508">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C661E">
        <w:rPr>
          <w:rFonts w:ascii="Times New Roman" w:eastAsia="Times New Roman" w:hAnsi="Times New Roman" w:cs="Times New Roman"/>
          <w:color w:val="000000" w:themeColor="text1"/>
          <w:sz w:val="24"/>
          <w:szCs w:val="24"/>
          <w:lang w:eastAsia="ru-RU"/>
        </w:rPr>
        <w:t xml:space="preserve">В судебное заседание потерпевший </w:t>
      </w:r>
      <w:r w:rsidRPr="003C661E" w:rsidR="00FF1620">
        <w:rPr>
          <w:rFonts w:ascii="Times New Roman" w:eastAsia="Times New Roman" w:hAnsi="Times New Roman" w:cs="Times New Roman"/>
          <w:color w:val="000000" w:themeColor="text1"/>
          <w:sz w:val="24"/>
          <w:szCs w:val="24"/>
          <w:lang w:eastAsia="ru-RU"/>
        </w:rPr>
        <w:t>Г</w:t>
      </w:r>
      <w:r w:rsidRPr="003C661E">
        <w:rPr>
          <w:rFonts w:ascii="Times New Roman" w:eastAsia="Times New Roman" w:hAnsi="Times New Roman" w:cs="Times New Roman"/>
          <w:color w:val="000000" w:themeColor="text1"/>
          <w:sz w:val="24"/>
          <w:szCs w:val="24"/>
          <w:lang w:eastAsia="ru-RU"/>
        </w:rPr>
        <w:t xml:space="preserve">. </w:t>
      </w:r>
      <w:r w:rsidRPr="003C661E">
        <w:rPr>
          <w:rFonts w:ascii="Times New Roman" w:hAnsi="Times New Roman" w:cs="Times New Roman"/>
          <w:color w:val="000000" w:themeColor="text1"/>
          <w:sz w:val="24"/>
          <w:szCs w:val="24"/>
        </w:rPr>
        <w:t>извещенный надлежащим образом о времени и месте рассмотрения административного материала, не явился, ходатайств об отложении дела от него не поступало, об уважительности причин неявки суду не сообщил.</w:t>
      </w:r>
    </w:p>
    <w:p w:rsidR="008F5391" w:rsidRPr="003C661E" w:rsidP="008F5391" w14:paraId="4D760F26" w14:textId="5DDE7AA6">
      <w:pPr>
        <w:widowControl w:val="0"/>
        <w:shd w:val="clear" w:color="auto" w:fill="FFFFFF"/>
        <w:spacing w:after="0" w:line="240" w:lineRule="auto"/>
        <w:ind w:left="19" w:firstLine="520"/>
        <w:jc w:val="both"/>
        <w:rPr>
          <w:rFonts w:ascii="Times New Roman" w:eastAsia="Times New Roman" w:hAnsi="Times New Roman" w:cs="Times New Roman"/>
          <w:sz w:val="24"/>
          <w:szCs w:val="24"/>
        </w:rPr>
      </w:pPr>
      <w:r w:rsidRPr="003C661E">
        <w:rPr>
          <w:rFonts w:ascii="Times New Roman" w:eastAsia="Times New Roman" w:hAnsi="Times New Roman" w:cs="Times New Roman"/>
          <w:sz w:val="24"/>
          <w:szCs w:val="24"/>
        </w:rPr>
        <w:t>Мировой с</w:t>
      </w:r>
      <w:r w:rsidRPr="003C661E">
        <w:rPr>
          <w:rFonts w:ascii="Times New Roman" w:eastAsia="Times New Roman" w:hAnsi="Times New Roman" w:cs="Times New Roman"/>
          <w:sz w:val="24"/>
          <w:szCs w:val="24"/>
        </w:rPr>
        <w:t xml:space="preserve">удья, выслушав </w:t>
      </w:r>
      <w:r w:rsidRPr="003C661E">
        <w:rPr>
          <w:rFonts w:ascii="Times New Roman" w:eastAsia="Times New Roman" w:hAnsi="Times New Roman" w:cs="Times New Roman"/>
          <w:iCs/>
          <w:color w:val="000000" w:themeColor="text1"/>
          <w:sz w:val="24"/>
          <w:szCs w:val="24"/>
        </w:rPr>
        <w:t xml:space="preserve">Гафарову Г.В., </w:t>
      </w:r>
      <w:r w:rsidRPr="003C661E">
        <w:rPr>
          <w:rFonts w:ascii="Times New Roman" w:eastAsia="Times New Roman" w:hAnsi="Times New Roman" w:cs="Times New Roman"/>
          <w:color w:val="000000" w:themeColor="text1"/>
          <w:sz w:val="24"/>
          <w:szCs w:val="24"/>
        </w:rPr>
        <w:t xml:space="preserve">потерпевшую </w:t>
      </w:r>
      <w:r w:rsidRPr="003C661E" w:rsidR="00FF1620">
        <w:rPr>
          <w:rFonts w:ascii="Times New Roman" w:eastAsia="Times New Roman" w:hAnsi="Times New Roman" w:cs="Times New Roman"/>
          <w:color w:val="000000" w:themeColor="text1"/>
          <w:sz w:val="24"/>
          <w:szCs w:val="24"/>
        </w:rPr>
        <w:t>В</w:t>
      </w:r>
      <w:r w:rsidRPr="003C661E">
        <w:rPr>
          <w:rFonts w:ascii="Times New Roman" w:eastAsia="Times New Roman" w:hAnsi="Times New Roman" w:cs="Times New Roman"/>
          <w:color w:val="000000" w:themeColor="text1"/>
          <w:sz w:val="24"/>
          <w:szCs w:val="24"/>
        </w:rPr>
        <w:t xml:space="preserve">., </w:t>
      </w:r>
      <w:r w:rsidRPr="003C661E">
        <w:rPr>
          <w:rFonts w:ascii="Times New Roman" w:eastAsia="Times New Roman" w:hAnsi="Times New Roman" w:cs="Times New Roman"/>
          <w:sz w:val="24"/>
          <w:szCs w:val="24"/>
        </w:rPr>
        <w:t>исследовав материалы дела, считает, что факт совершения административного правонарушения и виновность Гафаровой Г.В. в совершении правонарушения полностью доказана и подтверждается совокупностью следу</w:t>
      </w:r>
      <w:r w:rsidRPr="003C661E">
        <w:rPr>
          <w:rFonts w:ascii="Times New Roman" w:eastAsia="Times New Roman" w:hAnsi="Times New Roman" w:cs="Times New Roman"/>
          <w:sz w:val="24"/>
          <w:szCs w:val="24"/>
        </w:rPr>
        <w:t>ющих доказательств:</w:t>
      </w:r>
    </w:p>
    <w:p w:rsidR="008F5391" w:rsidRPr="003C661E" w:rsidP="008F5391" w14:paraId="45300397" w14:textId="16F1A36E">
      <w:pPr>
        <w:spacing w:after="0" w:line="240" w:lineRule="auto"/>
        <w:ind w:firstLine="567"/>
        <w:jc w:val="both"/>
        <w:rPr>
          <w:rFonts w:ascii="Times New Roman" w:eastAsia="Times New Roman" w:hAnsi="Times New Roman" w:cs="Times New Roman"/>
          <w:color w:val="000000"/>
          <w:sz w:val="24"/>
          <w:szCs w:val="24"/>
          <w:lang w:eastAsia="ru-RU"/>
        </w:rPr>
      </w:pPr>
      <w:r w:rsidRPr="003C661E">
        <w:rPr>
          <w:rFonts w:ascii="Times New Roman" w:eastAsia="Times New Roman" w:hAnsi="Times New Roman" w:cs="Times New Roman"/>
          <w:color w:val="000000"/>
          <w:sz w:val="24"/>
          <w:szCs w:val="24"/>
          <w:lang w:val="ru" w:eastAsia="ru-RU"/>
        </w:rPr>
        <w:t xml:space="preserve">- протоколом об административном правонарушении </w:t>
      </w:r>
      <w:r w:rsidRPr="003C661E" w:rsidR="00FF1620">
        <w:rPr>
          <w:rFonts w:ascii="Times New Roman" w:eastAsia="Times New Roman" w:hAnsi="Times New Roman" w:cs="Times New Roman"/>
          <w:color w:val="000000"/>
          <w:sz w:val="24"/>
          <w:szCs w:val="24"/>
          <w:lang w:eastAsia="ru-RU"/>
        </w:rPr>
        <w:t>***</w:t>
      </w:r>
      <w:r w:rsidRPr="003C661E">
        <w:rPr>
          <w:rFonts w:ascii="Times New Roman" w:eastAsia="Times New Roman" w:hAnsi="Times New Roman" w:cs="Times New Roman"/>
          <w:color w:val="000000"/>
          <w:sz w:val="24"/>
          <w:szCs w:val="24"/>
          <w:lang w:val="ru" w:eastAsia="ru-RU"/>
        </w:rPr>
        <w:t xml:space="preserve"> от </w:t>
      </w:r>
      <w:r w:rsidRPr="003C661E">
        <w:rPr>
          <w:rFonts w:ascii="Times New Roman" w:eastAsia="Times New Roman" w:hAnsi="Times New Roman" w:cs="Times New Roman"/>
          <w:color w:val="000000"/>
          <w:sz w:val="24"/>
          <w:szCs w:val="24"/>
          <w:lang w:eastAsia="ru-RU"/>
        </w:rPr>
        <w:t>31.07.2025</w:t>
      </w:r>
      <w:r w:rsidRPr="003C661E">
        <w:rPr>
          <w:rFonts w:ascii="Times New Roman" w:eastAsia="Times New Roman" w:hAnsi="Times New Roman" w:cs="Times New Roman"/>
          <w:color w:val="000000"/>
          <w:sz w:val="24"/>
          <w:szCs w:val="24"/>
          <w:lang w:val="ru" w:eastAsia="ru-RU"/>
        </w:rPr>
        <w:t xml:space="preserve">, </w:t>
      </w:r>
      <w:r w:rsidRPr="003C661E">
        <w:rPr>
          <w:rFonts w:ascii="Times New Roman" w:eastAsia="Arial Unicode MS" w:hAnsi="Times New Roman" w:cs="Times New Roman"/>
          <w:color w:val="000000"/>
          <w:sz w:val="24"/>
          <w:szCs w:val="24"/>
          <w:lang w:val="ru" w:eastAsia="ru-RU"/>
        </w:rPr>
        <w:t xml:space="preserve">составленным уполномоченным должностным лицом, его содержание и оформление соответствует требованиям </w:t>
      </w:r>
      <w:hyperlink r:id="rId5" w:history="1">
        <w:r w:rsidRPr="003C661E">
          <w:rPr>
            <w:rFonts w:ascii="Times New Roman" w:eastAsia="Arial Unicode MS" w:hAnsi="Times New Roman" w:cs="Times New Roman"/>
            <w:color w:val="000000" w:themeColor="text1"/>
            <w:sz w:val="24"/>
            <w:szCs w:val="24"/>
            <w:lang w:val="ru" w:eastAsia="ru-RU"/>
          </w:rPr>
          <w:t>статьи 28.2</w:t>
        </w:r>
      </w:hyperlink>
      <w:r w:rsidRPr="003C661E">
        <w:rPr>
          <w:rFonts w:ascii="Times New Roman" w:eastAsia="Arial Unicode MS" w:hAnsi="Times New Roman" w:cs="Times New Roman"/>
          <w:color w:val="000000"/>
          <w:sz w:val="24"/>
          <w:szCs w:val="24"/>
          <w:lang w:val="ru" w:eastAsia="ru-RU"/>
        </w:rPr>
        <w:t xml:space="preserve"> Кодекса Российской Федерации об административных правонарушениях, сведения, необход</w:t>
      </w:r>
      <w:r w:rsidRPr="003C661E">
        <w:rPr>
          <w:rFonts w:ascii="Times New Roman" w:eastAsia="Arial Unicode MS" w:hAnsi="Times New Roman" w:cs="Times New Roman"/>
          <w:color w:val="000000"/>
          <w:sz w:val="24"/>
          <w:szCs w:val="24"/>
          <w:lang w:val="ru" w:eastAsia="ru-RU"/>
        </w:rPr>
        <w:t xml:space="preserve">имые для правильного разрешения дела, в протоколе отражены, и оснований сомневаться в достоверности и допустимости данных сведений у судьи нет, </w:t>
      </w:r>
      <w:r w:rsidRPr="003C661E">
        <w:rPr>
          <w:rFonts w:ascii="Times New Roman" w:eastAsia="Times New Roman" w:hAnsi="Times New Roman" w:cs="Times New Roman"/>
          <w:color w:val="000000"/>
          <w:sz w:val="24"/>
          <w:szCs w:val="24"/>
          <w:lang w:val="ru" w:eastAsia="ru-RU"/>
        </w:rPr>
        <w:t>согласно</w:t>
      </w:r>
      <w:r w:rsidRPr="003C661E">
        <w:rPr>
          <w:rFonts w:ascii="Times New Roman" w:eastAsia="Times New Roman" w:hAnsi="Times New Roman" w:cs="Times New Roman"/>
          <w:color w:val="000000"/>
          <w:sz w:val="24"/>
          <w:szCs w:val="24"/>
          <w:lang w:eastAsia="ru-RU"/>
        </w:rPr>
        <w:t xml:space="preserve"> которому</w:t>
      </w:r>
      <w:r w:rsidRPr="003C661E">
        <w:rPr>
          <w:rFonts w:ascii="Times New Roman" w:eastAsia="Times New Roman" w:hAnsi="Times New Roman" w:cs="Times New Roman"/>
          <w:color w:val="000000"/>
          <w:sz w:val="24"/>
          <w:szCs w:val="24"/>
          <w:lang w:val="ru" w:eastAsia="ru-RU"/>
        </w:rPr>
        <w:t xml:space="preserve"> </w:t>
      </w:r>
      <w:r w:rsidRPr="003C661E">
        <w:rPr>
          <w:rFonts w:ascii="Times New Roman" w:eastAsia="Times New Roman" w:hAnsi="Times New Roman" w:cs="Times New Roman"/>
          <w:color w:val="000000"/>
          <w:sz w:val="24"/>
          <w:szCs w:val="24"/>
          <w:lang w:eastAsia="ru-RU"/>
        </w:rPr>
        <w:t>31.07.2025 в 19 часов 07 минут по адресу: ХМАО-Югра, г. Нефтеюганск, 17 мкр., напротив дома 1/</w:t>
      </w:r>
      <w:r w:rsidRPr="003C661E">
        <w:rPr>
          <w:rFonts w:ascii="Times New Roman" w:eastAsia="Times New Roman" w:hAnsi="Times New Roman" w:cs="Times New Roman"/>
          <w:color w:val="000000"/>
          <w:sz w:val="24"/>
          <w:szCs w:val="24"/>
          <w:lang w:eastAsia="ru-RU"/>
        </w:rPr>
        <w:t xml:space="preserve">2, водитель Гафарова Г.В., управляя транспортным средством </w:t>
      </w:r>
      <w:r w:rsidRPr="003C661E" w:rsidR="00CC6422">
        <w:rPr>
          <w:rFonts w:ascii="Times New Roman" w:eastAsia="Times New Roman" w:hAnsi="Times New Roman" w:cs="Times New Roman"/>
          <w:color w:val="000000"/>
          <w:sz w:val="24"/>
          <w:szCs w:val="24"/>
          <w:lang w:eastAsia="ru-RU"/>
        </w:rPr>
        <w:t>***</w:t>
      </w:r>
      <w:r w:rsidRPr="003C661E">
        <w:rPr>
          <w:rFonts w:ascii="Times New Roman" w:eastAsia="Times New Roman" w:hAnsi="Times New Roman" w:cs="Times New Roman"/>
          <w:color w:val="000000"/>
          <w:sz w:val="24"/>
          <w:szCs w:val="24"/>
          <w:lang w:eastAsia="ru-RU"/>
        </w:rPr>
        <w:t xml:space="preserve">, г/н </w:t>
      </w:r>
      <w:r w:rsidRPr="003C661E" w:rsidR="00CC6422">
        <w:rPr>
          <w:rFonts w:ascii="Times New Roman" w:eastAsia="Times New Roman" w:hAnsi="Times New Roman" w:cs="Times New Roman"/>
          <w:color w:val="000000"/>
          <w:sz w:val="24"/>
          <w:szCs w:val="24"/>
          <w:lang w:eastAsia="ru-RU"/>
        </w:rPr>
        <w:t>***</w:t>
      </w:r>
      <w:r w:rsidRPr="003C661E">
        <w:rPr>
          <w:rFonts w:ascii="Times New Roman" w:eastAsia="Times New Roman" w:hAnsi="Times New Roman" w:cs="Times New Roman"/>
          <w:color w:val="000000"/>
          <w:sz w:val="24"/>
          <w:szCs w:val="24"/>
          <w:lang w:eastAsia="ru-RU"/>
        </w:rPr>
        <w:t>, совершила дорожно-транспортное происшествие, а именно управляя транспортным средством в жилой зоне обозначенной дорожными знаками 5.21, 5.22, не предоставила преи</w:t>
      </w:r>
      <w:r w:rsidRPr="003C661E">
        <w:rPr>
          <w:rFonts w:ascii="Times New Roman" w:eastAsia="Times New Roman" w:hAnsi="Times New Roman" w:cs="Times New Roman"/>
          <w:color w:val="000000"/>
          <w:sz w:val="24"/>
          <w:szCs w:val="24"/>
          <w:lang w:eastAsia="ru-RU"/>
        </w:rPr>
        <w:t xml:space="preserve">мущество движения пешеходу </w:t>
      </w:r>
      <w:r w:rsidRPr="003C661E" w:rsidR="00CC6422">
        <w:rPr>
          <w:rFonts w:ascii="Times New Roman" w:eastAsia="Times New Roman" w:hAnsi="Times New Roman" w:cs="Times New Roman"/>
          <w:color w:val="000000"/>
          <w:sz w:val="24"/>
          <w:szCs w:val="24"/>
          <w:lang w:eastAsia="ru-RU"/>
        </w:rPr>
        <w:t>В.</w:t>
      </w:r>
      <w:r w:rsidRPr="003C661E">
        <w:rPr>
          <w:rFonts w:ascii="Times New Roman" w:eastAsia="Times New Roman" w:hAnsi="Times New Roman" w:cs="Times New Roman"/>
          <w:color w:val="000000"/>
          <w:sz w:val="24"/>
          <w:szCs w:val="24"/>
          <w:lang w:eastAsia="ru-RU"/>
        </w:rPr>
        <w:t>, движущейся в жилой зоне После чего водитель Гафарова Г.В., в нарушение ПДД РФ оставила место ДТП,</w:t>
      </w:r>
      <w:r w:rsidRPr="003C661E">
        <w:rPr>
          <w:rFonts w:ascii="Times New Roman" w:eastAsia="Times New Roman" w:hAnsi="Times New Roman" w:cs="Times New Roman"/>
          <w:color w:val="000000"/>
          <w:sz w:val="24"/>
          <w:szCs w:val="24"/>
          <w:lang w:val="ru" w:eastAsia="ru-RU"/>
        </w:rPr>
        <w:t xml:space="preserve"> участником которого она являлась, то есть нарушила пункт 2.5 ПДД РФ, утвержденных постановлением Правительства Росси</w:t>
      </w:r>
      <w:r w:rsidRPr="003C661E">
        <w:rPr>
          <w:rFonts w:ascii="Times New Roman" w:eastAsia="Times New Roman" w:hAnsi="Times New Roman" w:cs="Times New Roman"/>
          <w:color w:val="000000"/>
          <w:sz w:val="24"/>
          <w:szCs w:val="24"/>
          <w:lang w:val="ru" w:eastAsia="ru-RU"/>
        </w:rPr>
        <w:t>йской Федерации от 23.10.1993 № 1090.</w:t>
      </w:r>
      <w:r w:rsidRPr="003C661E">
        <w:rPr>
          <w:rFonts w:ascii="Times New Roman" w:eastAsia="Times New Roman" w:hAnsi="Times New Roman" w:cs="Times New Roman"/>
          <w:color w:val="000000"/>
          <w:sz w:val="24"/>
          <w:szCs w:val="24"/>
          <w:lang w:eastAsia="ru-RU"/>
        </w:rPr>
        <w:t xml:space="preserve">  В результате ДТП </w:t>
      </w:r>
      <w:r w:rsidRPr="003C661E">
        <w:rPr>
          <w:rFonts w:ascii="Times New Roman" w:eastAsia="Times New Roman" w:hAnsi="Times New Roman" w:cs="Times New Roman"/>
          <w:color w:val="000000"/>
          <w:sz w:val="24"/>
          <w:szCs w:val="24"/>
          <w:lang w:eastAsia="ru-RU" w:bidi="ru-RU"/>
        </w:rPr>
        <w:t xml:space="preserve">у </w:t>
      </w:r>
      <w:r w:rsidRPr="003C661E" w:rsidR="00CC6422">
        <w:rPr>
          <w:rFonts w:ascii="Times New Roman" w:eastAsia="Times New Roman" w:hAnsi="Times New Roman" w:cs="Times New Roman"/>
          <w:color w:val="000000"/>
          <w:sz w:val="24"/>
          <w:szCs w:val="24"/>
          <w:lang w:eastAsia="ru-RU" w:bidi="ru-RU"/>
        </w:rPr>
        <w:t>В.</w:t>
      </w:r>
      <w:r w:rsidRPr="003C661E">
        <w:rPr>
          <w:rFonts w:ascii="Times New Roman" w:eastAsia="Times New Roman" w:hAnsi="Times New Roman" w:cs="Times New Roman"/>
          <w:color w:val="000000"/>
          <w:sz w:val="24"/>
          <w:szCs w:val="24"/>
          <w:lang w:eastAsia="ru-RU" w:bidi="ru-RU"/>
        </w:rPr>
        <w:t xml:space="preserve">  ушиб локтевого сустава слева, ушиб мягких тканей левого предплечья, ушиб пальцев обеих стоп, к</w:t>
      </w:r>
      <w:r w:rsidRPr="003C661E">
        <w:rPr>
          <w:rFonts w:ascii="Times New Roman" w:eastAsia="Times New Roman" w:hAnsi="Times New Roman" w:cs="Times New Roman"/>
          <w:bCs/>
          <w:color w:val="000000"/>
          <w:sz w:val="24"/>
          <w:szCs w:val="24"/>
          <w:lang w:eastAsia="ru-RU" w:bidi="ru-RU"/>
        </w:rPr>
        <w:t xml:space="preserve"> </w:t>
      </w:r>
      <w:r w:rsidRPr="003C661E">
        <w:rPr>
          <w:rFonts w:ascii="Times New Roman" w:eastAsia="Times New Roman" w:hAnsi="Times New Roman" w:cs="Times New Roman"/>
          <w:bCs/>
          <w:color w:val="000000"/>
          <w:sz w:val="24"/>
          <w:szCs w:val="24"/>
          <w:lang w:eastAsia="ru-RU" w:bidi="ru-RU"/>
        </w:rPr>
        <w:t>категории раненных не относится</w:t>
      </w:r>
      <w:r w:rsidRPr="003C661E">
        <w:rPr>
          <w:rFonts w:ascii="Times New Roman" w:eastAsia="Times New Roman" w:hAnsi="Times New Roman" w:cs="Times New Roman"/>
          <w:color w:val="000000"/>
          <w:sz w:val="24"/>
          <w:szCs w:val="24"/>
          <w:lang w:val="ru" w:eastAsia="ru-RU"/>
        </w:rPr>
        <w:t>;</w:t>
      </w:r>
    </w:p>
    <w:p w:rsidR="008F5391" w:rsidRPr="003C661E" w:rsidP="008F5391" w14:paraId="5E068914" w14:textId="20049A56">
      <w:pPr>
        <w:spacing w:after="0" w:line="240" w:lineRule="auto"/>
        <w:ind w:firstLine="567"/>
        <w:jc w:val="both"/>
        <w:rPr>
          <w:rFonts w:ascii="Times New Roman" w:eastAsia="Times New Roman" w:hAnsi="Times New Roman" w:cs="Times New Roman"/>
          <w:color w:val="000000"/>
          <w:sz w:val="24"/>
          <w:szCs w:val="24"/>
          <w:lang w:eastAsia="ru-RU"/>
        </w:rPr>
      </w:pPr>
      <w:r w:rsidRPr="003C661E">
        <w:rPr>
          <w:rFonts w:ascii="Times New Roman" w:eastAsia="Times New Roman" w:hAnsi="Times New Roman" w:cs="Times New Roman"/>
          <w:color w:val="000000"/>
          <w:sz w:val="24"/>
          <w:szCs w:val="24"/>
          <w:lang w:eastAsia="ru-RU"/>
        </w:rPr>
        <w:t xml:space="preserve">- копией постановления </w:t>
      </w:r>
      <w:r w:rsidRPr="003C661E">
        <w:rPr>
          <w:rFonts w:ascii="Times New Roman" w:eastAsia="Times New Roman" w:hAnsi="Times New Roman" w:cs="Times New Roman"/>
          <w:sz w:val="24"/>
          <w:szCs w:val="24"/>
          <w:lang w:eastAsia="ru-RU"/>
        </w:rPr>
        <w:t>по делу об административном прав</w:t>
      </w:r>
      <w:r w:rsidRPr="003C661E">
        <w:rPr>
          <w:rFonts w:ascii="Times New Roman" w:eastAsia="Times New Roman" w:hAnsi="Times New Roman" w:cs="Times New Roman"/>
          <w:sz w:val="24"/>
          <w:szCs w:val="24"/>
          <w:lang w:eastAsia="ru-RU"/>
        </w:rPr>
        <w:t>онарушении №</w:t>
      </w:r>
      <w:r w:rsidRPr="003C661E" w:rsidR="00C2633B">
        <w:rPr>
          <w:rFonts w:ascii="Times New Roman" w:eastAsia="Times New Roman" w:hAnsi="Times New Roman" w:cs="Times New Roman"/>
          <w:color w:val="000000"/>
          <w:sz w:val="24"/>
          <w:szCs w:val="24"/>
          <w:lang w:eastAsia="ru-RU"/>
        </w:rPr>
        <w:t>***</w:t>
      </w:r>
      <w:r w:rsidRPr="003C661E">
        <w:rPr>
          <w:rFonts w:ascii="Times New Roman" w:eastAsia="Times New Roman" w:hAnsi="Times New Roman" w:cs="Times New Roman"/>
          <w:color w:val="000000"/>
          <w:sz w:val="24"/>
          <w:szCs w:val="24"/>
          <w:lang w:eastAsia="ru-RU"/>
        </w:rPr>
        <w:t xml:space="preserve"> от 31.07.2025</w:t>
      </w:r>
      <w:r w:rsidRPr="003C661E">
        <w:rPr>
          <w:rFonts w:ascii="Times New Roman" w:eastAsia="Times New Roman" w:hAnsi="Times New Roman" w:cs="Times New Roman"/>
          <w:sz w:val="24"/>
          <w:szCs w:val="24"/>
          <w:lang w:eastAsia="ru-RU"/>
        </w:rPr>
        <w:t xml:space="preserve"> о привлечении Гафаровой Г.В. к административной ответственности по ч. 1 ст. 12.28 КоАП РФ;</w:t>
      </w:r>
    </w:p>
    <w:p w:rsidR="008F5391" w:rsidRPr="003C661E" w:rsidP="008F5391" w14:paraId="3BC59A35" w14:textId="236B89F1">
      <w:pPr>
        <w:spacing w:after="0" w:line="240" w:lineRule="auto"/>
        <w:ind w:firstLine="567"/>
        <w:jc w:val="both"/>
        <w:rPr>
          <w:rFonts w:ascii="Times New Roman" w:eastAsia="Times New Roman" w:hAnsi="Times New Roman" w:cs="Times New Roman"/>
          <w:color w:val="000000"/>
          <w:sz w:val="24"/>
          <w:szCs w:val="24"/>
          <w:lang w:eastAsia="ru-RU"/>
        </w:rPr>
      </w:pPr>
      <w:r w:rsidRPr="003C661E">
        <w:rPr>
          <w:rFonts w:ascii="Times New Roman" w:eastAsia="Times New Roman" w:hAnsi="Times New Roman" w:cs="Times New Roman"/>
          <w:color w:val="000000"/>
          <w:sz w:val="24"/>
          <w:szCs w:val="24"/>
          <w:lang w:val="ru" w:eastAsia="ru-RU"/>
        </w:rPr>
        <w:t>- схемой места дорожно-транспортного происшествия</w:t>
      </w:r>
      <w:r w:rsidRPr="003C661E">
        <w:rPr>
          <w:rFonts w:ascii="Times New Roman" w:eastAsia="Times New Roman" w:hAnsi="Times New Roman" w:cs="Times New Roman"/>
          <w:color w:val="000000"/>
          <w:sz w:val="24"/>
          <w:szCs w:val="24"/>
          <w:lang w:eastAsia="ru-RU"/>
        </w:rPr>
        <w:t>, составленной 31.07.2025</w:t>
      </w:r>
      <w:r w:rsidRPr="003C661E">
        <w:rPr>
          <w:rFonts w:ascii="Times New Roman" w:eastAsia="Times New Roman" w:hAnsi="Times New Roman" w:cs="Times New Roman"/>
          <w:color w:val="000000"/>
          <w:sz w:val="24"/>
          <w:szCs w:val="24"/>
          <w:lang w:val="ru" w:eastAsia="ru-RU"/>
        </w:rPr>
        <w:t>, подтверждающей место ДТП,</w:t>
      </w:r>
      <w:r w:rsidRPr="003C661E">
        <w:rPr>
          <w:rFonts w:ascii="Times New Roman" w:eastAsia="Times New Roman" w:hAnsi="Times New Roman" w:cs="Times New Roman"/>
          <w:color w:val="000000"/>
          <w:sz w:val="24"/>
          <w:szCs w:val="24"/>
          <w:lang w:eastAsia="ru-RU"/>
        </w:rPr>
        <w:t xml:space="preserve"> на которой зафиксированы необходимые сведения, позволяющие восстановить место наезда на пешехода, на схеме имеются обозначения</w:t>
      </w:r>
      <w:r w:rsidRPr="003C661E">
        <w:rPr>
          <w:rFonts w:ascii="Times New Roman" w:hAnsi="Times New Roman" w:cs="Times New Roman"/>
          <w:sz w:val="24"/>
          <w:szCs w:val="24"/>
        </w:rPr>
        <w:t xml:space="preserve">: место наезда на пешехода, припаркованные транспортные средства, </w:t>
      </w:r>
      <w:r w:rsidRPr="003C661E">
        <w:rPr>
          <w:rFonts w:ascii="Times New Roman" w:eastAsia="Times New Roman" w:hAnsi="Times New Roman" w:cs="Times New Roman"/>
          <w:color w:val="000000"/>
          <w:sz w:val="24"/>
          <w:szCs w:val="24"/>
          <w:lang w:eastAsia="ru-RU"/>
        </w:rPr>
        <w:t xml:space="preserve">схема содержит подписи должностного лица, пешехода </w:t>
      </w:r>
      <w:r w:rsidRPr="003C661E" w:rsidR="00CC6422">
        <w:rPr>
          <w:rFonts w:ascii="Times New Roman" w:eastAsia="Times New Roman" w:hAnsi="Times New Roman" w:cs="Times New Roman"/>
          <w:color w:val="000000"/>
          <w:sz w:val="24"/>
          <w:szCs w:val="24"/>
          <w:lang w:eastAsia="ru-RU"/>
        </w:rPr>
        <w:t>В.</w:t>
      </w:r>
      <w:r w:rsidRPr="003C661E">
        <w:rPr>
          <w:rFonts w:ascii="Times New Roman" w:eastAsia="Times New Roman" w:hAnsi="Times New Roman" w:cs="Times New Roman"/>
          <w:color w:val="000000"/>
          <w:sz w:val="24"/>
          <w:szCs w:val="24"/>
          <w:lang w:val="ru" w:eastAsia="ru-RU"/>
        </w:rPr>
        <w:t>;</w:t>
      </w:r>
      <w:r w:rsidRPr="003C661E">
        <w:rPr>
          <w:rFonts w:ascii="Times New Roman" w:eastAsia="Times New Roman" w:hAnsi="Times New Roman" w:cs="Times New Roman"/>
          <w:color w:val="000000"/>
          <w:sz w:val="24"/>
          <w:szCs w:val="24"/>
          <w:lang w:eastAsia="ru-RU"/>
        </w:rPr>
        <w:t xml:space="preserve"> </w:t>
      </w:r>
    </w:p>
    <w:p w:rsidR="008F5391" w:rsidRPr="003C661E" w:rsidP="008F5391" w14:paraId="26B9CA35" w14:textId="287CB886">
      <w:pPr>
        <w:spacing w:after="0" w:line="240" w:lineRule="auto"/>
        <w:ind w:firstLine="567"/>
        <w:jc w:val="both"/>
        <w:rPr>
          <w:rFonts w:ascii="Times New Roman" w:eastAsia="Times New Roman" w:hAnsi="Times New Roman" w:cs="Times New Roman"/>
          <w:color w:val="000000"/>
          <w:sz w:val="24"/>
          <w:szCs w:val="24"/>
          <w:lang w:eastAsia="ru-RU"/>
        </w:rPr>
      </w:pPr>
      <w:r w:rsidRPr="003C661E">
        <w:rPr>
          <w:rFonts w:ascii="Times New Roman" w:eastAsia="Times New Roman" w:hAnsi="Times New Roman" w:cs="Times New Roman"/>
          <w:color w:val="000000"/>
          <w:sz w:val="24"/>
          <w:szCs w:val="24"/>
          <w:lang w:val="ru" w:eastAsia="ru-RU"/>
        </w:rPr>
        <w:t xml:space="preserve">- </w:t>
      </w:r>
      <w:r w:rsidRPr="003C661E">
        <w:rPr>
          <w:rFonts w:ascii="Times New Roman" w:eastAsia="Times New Roman" w:hAnsi="Times New Roman" w:cs="Times New Roman"/>
          <w:color w:val="000000"/>
          <w:sz w:val="24"/>
          <w:szCs w:val="24"/>
          <w:lang w:eastAsia="ru-RU"/>
        </w:rPr>
        <w:t xml:space="preserve">письменными </w:t>
      </w:r>
      <w:r w:rsidRPr="003C661E">
        <w:rPr>
          <w:rFonts w:ascii="Times New Roman" w:eastAsia="Times New Roman" w:hAnsi="Times New Roman" w:cs="Times New Roman"/>
          <w:color w:val="000000"/>
          <w:sz w:val="24"/>
          <w:szCs w:val="24"/>
          <w:lang w:val="ru" w:eastAsia="ru-RU"/>
        </w:rPr>
        <w:t>объяснения</w:t>
      </w:r>
      <w:r w:rsidRPr="003C661E">
        <w:rPr>
          <w:rFonts w:ascii="Times New Roman" w:eastAsia="Times New Roman" w:hAnsi="Times New Roman" w:cs="Times New Roman"/>
          <w:color w:val="000000"/>
          <w:sz w:val="24"/>
          <w:szCs w:val="24"/>
          <w:lang w:eastAsia="ru-RU"/>
        </w:rPr>
        <w:t>ми</w:t>
      </w:r>
      <w:r w:rsidRPr="003C661E">
        <w:rPr>
          <w:rFonts w:ascii="Times New Roman" w:eastAsia="Times New Roman" w:hAnsi="Times New Roman" w:cs="Times New Roman"/>
          <w:color w:val="000000"/>
          <w:sz w:val="24"/>
          <w:szCs w:val="24"/>
          <w:lang w:val="ru" w:eastAsia="ru-RU"/>
        </w:rPr>
        <w:t xml:space="preserve"> </w:t>
      </w:r>
      <w:r w:rsidRPr="003C661E" w:rsidR="00CC6422">
        <w:rPr>
          <w:rFonts w:ascii="Times New Roman" w:eastAsia="Times New Roman" w:hAnsi="Times New Roman" w:cs="Times New Roman"/>
          <w:color w:val="000000"/>
          <w:sz w:val="24"/>
          <w:szCs w:val="24"/>
          <w:lang w:eastAsia="ru-RU"/>
        </w:rPr>
        <w:t>В.</w:t>
      </w:r>
      <w:r w:rsidRPr="003C661E">
        <w:rPr>
          <w:rFonts w:ascii="Times New Roman" w:eastAsia="Times New Roman" w:hAnsi="Times New Roman" w:cs="Times New Roman"/>
          <w:color w:val="000000"/>
          <w:sz w:val="24"/>
          <w:szCs w:val="24"/>
          <w:lang w:eastAsia="ru-RU"/>
        </w:rPr>
        <w:t xml:space="preserve"> от 31.07.2025, из которых следует, что 31.07.2025 примерено в 19:08 она вышла из подъезда №8, дома 1/2, 17 мкр., спустилась с тротуара, чтобы подойти к машине друга. С левой стороны вдоль тротуара стоял автомоби</w:t>
      </w:r>
      <w:r w:rsidRPr="003C661E">
        <w:rPr>
          <w:rFonts w:ascii="Times New Roman" w:eastAsia="Times New Roman" w:hAnsi="Times New Roman" w:cs="Times New Roman"/>
          <w:color w:val="000000"/>
          <w:sz w:val="24"/>
          <w:szCs w:val="24"/>
          <w:lang w:eastAsia="ru-RU"/>
        </w:rPr>
        <w:t xml:space="preserve">ль </w:t>
      </w:r>
      <w:r w:rsidRPr="003C661E" w:rsidR="00CC6422">
        <w:rPr>
          <w:rFonts w:ascii="Times New Roman" w:eastAsia="Times New Roman" w:hAnsi="Times New Roman" w:cs="Times New Roman"/>
          <w:color w:val="000000"/>
          <w:sz w:val="24"/>
          <w:szCs w:val="24"/>
          <w:lang w:eastAsia="ru-RU"/>
        </w:rPr>
        <w:t>***</w:t>
      </w:r>
      <w:r w:rsidRPr="003C661E">
        <w:rPr>
          <w:rFonts w:ascii="Times New Roman" w:eastAsia="Times New Roman" w:hAnsi="Times New Roman" w:cs="Times New Roman"/>
          <w:color w:val="000000"/>
          <w:sz w:val="24"/>
          <w:szCs w:val="24"/>
          <w:lang w:eastAsia="ru-RU"/>
        </w:rPr>
        <w:t>, номер машины она не запомнила, за рулём была женщина. Машина начала движение, она стояла возле другой припаркованной машины. Она убедилась, что женщина ее видит, но та ее не пропустила, проехала по стопам и правой дверью прижала к друго</w:t>
      </w:r>
      <w:r w:rsidRPr="003C661E">
        <w:rPr>
          <w:rFonts w:ascii="Times New Roman" w:eastAsia="Times New Roman" w:hAnsi="Times New Roman" w:cs="Times New Roman"/>
          <w:color w:val="000000"/>
          <w:sz w:val="24"/>
          <w:szCs w:val="24"/>
          <w:lang w:eastAsia="ru-RU"/>
        </w:rPr>
        <w:t>й машине, после чего уехала. После того как машина проехала по ногам, она упала и ударила левый локоть, машина уехала в сторону ТЦ «Рубин» на выезд из двора. После чего она уехала домой, а из дома пришла в больницу;</w:t>
      </w:r>
    </w:p>
    <w:p w:rsidR="008F5391" w:rsidRPr="003C661E" w:rsidP="008F5391" w14:paraId="408F1CC2" w14:textId="33B85675">
      <w:pPr>
        <w:spacing w:after="0" w:line="240" w:lineRule="auto"/>
        <w:ind w:firstLine="567"/>
        <w:jc w:val="both"/>
        <w:rPr>
          <w:rFonts w:ascii="Times New Roman" w:eastAsia="Times New Roman" w:hAnsi="Times New Roman" w:cs="Times New Roman"/>
          <w:color w:val="000000"/>
          <w:sz w:val="24"/>
          <w:szCs w:val="24"/>
          <w:lang w:eastAsia="ru-RU"/>
        </w:rPr>
      </w:pPr>
      <w:r w:rsidRPr="003C661E">
        <w:rPr>
          <w:rFonts w:ascii="Times New Roman" w:eastAsia="Times New Roman" w:hAnsi="Times New Roman" w:cs="Times New Roman"/>
          <w:color w:val="000000"/>
          <w:sz w:val="24"/>
          <w:szCs w:val="24"/>
          <w:lang w:eastAsia="ru-RU"/>
        </w:rPr>
        <w:t>- письменными объяснениями Гафаровой Г.В</w:t>
      </w:r>
      <w:r w:rsidRPr="003C661E">
        <w:rPr>
          <w:rFonts w:ascii="Times New Roman" w:eastAsia="Times New Roman" w:hAnsi="Times New Roman" w:cs="Times New Roman"/>
          <w:color w:val="000000"/>
          <w:sz w:val="24"/>
          <w:szCs w:val="24"/>
          <w:lang w:eastAsia="ru-RU"/>
        </w:rPr>
        <w:t xml:space="preserve">. от 31.07.2025, из которых следует, что 31.07.2025 в 19 часов 07 минут она управляла транспортным средством </w:t>
      </w:r>
      <w:r w:rsidRPr="003C661E" w:rsidR="00CC6422">
        <w:rPr>
          <w:rFonts w:ascii="Times New Roman" w:eastAsia="Times New Roman" w:hAnsi="Times New Roman" w:cs="Times New Roman"/>
          <w:color w:val="000000"/>
          <w:sz w:val="24"/>
          <w:szCs w:val="24"/>
          <w:lang w:eastAsia="ru-RU"/>
        </w:rPr>
        <w:t>***</w:t>
      </w:r>
      <w:r w:rsidRPr="003C661E">
        <w:rPr>
          <w:rFonts w:ascii="Times New Roman" w:eastAsia="Times New Roman" w:hAnsi="Times New Roman" w:cs="Times New Roman"/>
          <w:color w:val="000000"/>
          <w:sz w:val="24"/>
          <w:szCs w:val="24"/>
          <w:lang w:eastAsia="ru-RU"/>
        </w:rPr>
        <w:t xml:space="preserve">, г/н </w:t>
      </w:r>
      <w:r w:rsidRPr="003C661E" w:rsidR="00C2633B">
        <w:rPr>
          <w:rFonts w:ascii="Times New Roman" w:eastAsia="Times New Roman" w:hAnsi="Times New Roman" w:cs="Times New Roman"/>
          <w:color w:val="000000"/>
          <w:sz w:val="24"/>
          <w:szCs w:val="24"/>
          <w:lang w:eastAsia="ru-RU"/>
        </w:rPr>
        <w:t>***</w:t>
      </w:r>
      <w:r w:rsidRPr="003C661E">
        <w:rPr>
          <w:rFonts w:ascii="Times New Roman" w:eastAsia="Times New Roman" w:hAnsi="Times New Roman" w:cs="Times New Roman"/>
          <w:color w:val="000000"/>
          <w:sz w:val="24"/>
          <w:szCs w:val="24"/>
          <w:lang w:eastAsia="ru-RU"/>
        </w:rPr>
        <w:t>, отъезжая с места гостевой парковки по адресу: г.Нефтеюганск, 17 мкр., напротив дома 1/2, 5 подъезд, увидела деву</w:t>
      </w:r>
      <w:r w:rsidRPr="003C661E">
        <w:rPr>
          <w:rFonts w:ascii="Times New Roman" w:eastAsia="Times New Roman" w:hAnsi="Times New Roman" w:cs="Times New Roman"/>
          <w:color w:val="000000"/>
          <w:sz w:val="24"/>
          <w:szCs w:val="24"/>
          <w:lang w:eastAsia="ru-RU"/>
        </w:rPr>
        <w:t xml:space="preserve">шку возле припаркованного впереди автомобиля, отъезжая правым бортом транспортного  средства от нее, какого-либо столкновения она не почувствовала, позже сотрудник полиции указал ей на правый борт, управляемого ею транспортного средства, где располагались </w:t>
      </w:r>
      <w:r w:rsidRPr="003C661E">
        <w:rPr>
          <w:rFonts w:ascii="Times New Roman" w:eastAsia="Times New Roman" w:hAnsi="Times New Roman" w:cs="Times New Roman"/>
          <w:color w:val="000000"/>
          <w:sz w:val="24"/>
          <w:szCs w:val="24"/>
          <w:lang w:eastAsia="ru-RU"/>
        </w:rPr>
        <w:t>следы касательно-притёртого характера на лакокрасочном покрытии автомобиля, происхождение которых пояснить она не может, вину в данном дорожно-транспортном происшествии признает;</w:t>
      </w:r>
    </w:p>
    <w:p w:rsidR="008F5391" w:rsidRPr="003C661E" w:rsidP="008F5391" w14:paraId="4D4F1F95" w14:textId="77777777">
      <w:pPr>
        <w:spacing w:after="0" w:line="240" w:lineRule="auto"/>
        <w:ind w:firstLine="567"/>
        <w:jc w:val="both"/>
        <w:rPr>
          <w:rFonts w:ascii="Times New Roman" w:eastAsia="Times New Roman" w:hAnsi="Times New Roman" w:cs="Times New Roman"/>
          <w:color w:val="000000"/>
          <w:sz w:val="24"/>
          <w:szCs w:val="24"/>
          <w:lang w:eastAsia="ru-RU"/>
        </w:rPr>
      </w:pPr>
      <w:r w:rsidRPr="003C661E">
        <w:rPr>
          <w:rFonts w:ascii="Times New Roman" w:eastAsia="Times New Roman" w:hAnsi="Times New Roman" w:cs="Times New Roman"/>
          <w:color w:val="000000"/>
          <w:sz w:val="24"/>
          <w:szCs w:val="24"/>
          <w:lang w:eastAsia="ru-RU"/>
        </w:rPr>
        <w:t>- объяснениями Гафаровой Г.В., данными ею в ходе судебного заседания;</w:t>
      </w:r>
    </w:p>
    <w:p w:rsidR="008F5391" w:rsidRPr="003C661E" w:rsidP="008F5391" w14:paraId="6F7B808D" w14:textId="58A7C213">
      <w:pPr>
        <w:spacing w:after="0" w:line="240" w:lineRule="auto"/>
        <w:ind w:firstLine="567"/>
        <w:jc w:val="both"/>
        <w:rPr>
          <w:rFonts w:ascii="Times New Roman" w:eastAsia="Times New Roman" w:hAnsi="Times New Roman" w:cs="Times New Roman"/>
          <w:color w:val="000000"/>
          <w:sz w:val="24"/>
          <w:szCs w:val="24"/>
          <w:lang w:eastAsia="ru-RU"/>
        </w:rPr>
      </w:pPr>
      <w:r w:rsidRPr="003C661E">
        <w:rPr>
          <w:rFonts w:ascii="Times New Roman" w:eastAsia="Times New Roman" w:hAnsi="Times New Roman" w:cs="Times New Roman"/>
          <w:color w:val="000000"/>
          <w:sz w:val="24"/>
          <w:szCs w:val="24"/>
          <w:lang w:eastAsia="ru-RU"/>
        </w:rPr>
        <w:t>- осмот</w:t>
      </w:r>
      <w:r w:rsidRPr="003C661E">
        <w:rPr>
          <w:rFonts w:ascii="Times New Roman" w:eastAsia="Times New Roman" w:hAnsi="Times New Roman" w:cs="Times New Roman"/>
          <w:color w:val="000000"/>
          <w:sz w:val="24"/>
          <w:szCs w:val="24"/>
          <w:lang w:eastAsia="ru-RU"/>
        </w:rPr>
        <w:t xml:space="preserve">ром транспортного средства </w:t>
      </w:r>
      <w:r w:rsidRPr="003C661E" w:rsidR="00CC6422">
        <w:rPr>
          <w:rFonts w:ascii="Times New Roman" w:eastAsia="Times New Roman" w:hAnsi="Times New Roman" w:cs="Times New Roman"/>
          <w:color w:val="000000"/>
          <w:sz w:val="24"/>
          <w:szCs w:val="24"/>
          <w:lang w:eastAsia="ru-RU"/>
        </w:rPr>
        <w:t>***</w:t>
      </w:r>
      <w:r w:rsidRPr="003C661E">
        <w:rPr>
          <w:rFonts w:ascii="Times New Roman" w:eastAsia="Times New Roman" w:hAnsi="Times New Roman" w:cs="Times New Roman"/>
          <w:color w:val="000000"/>
          <w:sz w:val="24"/>
          <w:szCs w:val="24"/>
          <w:lang w:eastAsia="ru-RU"/>
        </w:rPr>
        <w:t xml:space="preserve">, г/н </w:t>
      </w:r>
      <w:r w:rsidRPr="003C661E" w:rsidR="00E5613C">
        <w:rPr>
          <w:rFonts w:ascii="Times New Roman" w:eastAsia="Times New Roman" w:hAnsi="Times New Roman" w:cs="Times New Roman"/>
          <w:color w:val="000000"/>
          <w:sz w:val="24"/>
          <w:szCs w:val="24"/>
          <w:lang w:eastAsia="ru-RU"/>
        </w:rPr>
        <w:t>***</w:t>
      </w:r>
      <w:r w:rsidRPr="003C661E">
        <w:rPr>
          <w:rFonts w:ascii="Times New Roman" w:eastAsia="Times New Roman" w:hAnsi="Times New Roman" w:cs="Times New Roman"/>
          <w:color w:val="000000"/>
          <w:sz w:val="24"/>
          <w:szCs w:val="24"/>
          <w:lang w:eastAsia="ru-RU"/>
        </w:rPr>
        <w:t>, в ходе которого на транспортном средстве, обнаружены повреждения: следы касательно-притёртого характера на лакокрасочном покрытии транспортного средства на правой передней и задней двери;</w:t>
      </w:r>
    </w:p>
    <w:p w:rsidR="008F5391" w:rsidRPr="003C661E" w:rsidP="008F5391" w14:paraId="6FFF90DD" w14:textId="77777777">
      <w:pPr>
        <w:spacing w:after="0" w:line="240" w:lineRule="auto"/>
        <w:ind w:firstLine="567"/>
        <w:jc w:val="both"/>
        <w:rPr>
          <w:rFonts w:ascii="Times New Roman" w:eastAsia="Times New Roman" w:hAnsi="Times New Roman" w:cs="Times New Roman"/>
          <w:color w:val="000000"/>
          <w:sz w:val="24"/>
          <w:szCs w:val="24"/>
          <w:lang w:eastAsia="ru-RU"/>
        </w:rPr>
      </w:pPr>
      <w:r w:rsidRPr="003C661E">
        <w:rPr>
          <w:rFonts w:ascii="Times New Roman" w:eastAsia="Times New Roman" w:hAnsi="Times New Roman" w:cs="Times New Roman"/>
          <w:color w:val="000000"/>
          <w:sz w:val="24"/>
          <w:szCs w:val="24"/>
          <w:lang w:eastAsia="ru-RU"/>
        </w:rPr>
        <w:t>- фото</w:t>
      </w:r>
      <w:r w:rsidRPr="003C661E">
        <w:rPr>
          <w:rFonts w:ascii="Times New Roman" w:eastAsia="Times New Roman" w:hAnsi="Times New Roman" w:cs="Times New Roman"/>
          <w:color w:val="000000"/>
          <w:sz w:val="24"/>
          <w:szCs w:val="24"/>
          <w:lang w:eastAsia="ru-RU"/>
        </w:rPr>
        <w:t>фиксацией транспортного средства;</w:t>
      </w:r>
    </w:p>
    <w:p w:rsidR="008F5391" w:rsidRPr="003C661E" w:rsidP="008F5391" w14:paraId="3A656100" w14:textId="77777777">
      <w:pPr>
        <w:spacing w:after="0" w:line="240" w:lineRule="auto"/>
        <w:ind w:firstLine="567"/>
        <w:jc w:val="both"/>
        <w:rPr>
          <w:rFonts w:ascii="Times New Roman" w:eastAsia="Times New Roman" w:hAnsi="Times New Roman" w:cs="Times New Roman"/>
          <w:color w:val="000000"/>
          <w:sz w:val="24"/>
          <w:szCs w:val="24"/>
          <w:lang w:eastAsia="ru-RU"/>
        </w:rPr>
      </w:pPr>
      <w:r w:rsidRPr="003C661E">
        <w:rPr>
          <w:rFonts w:ascii="Times New Roman" w:eastAsia="Times New Roman" w:hAnsi="Times New Roman" w:cs="Times New Roman"/>
          <w:color w:val="000000"/>
          <w:sz w:val="24"/>
          <w:szCs w:val="24"/>
          <w:lang w:eastAsia="ru-RU"/>
        </w:rPr>
        <w:t>- карточкой операции с ВУ;</w:t>
      </w:r>
    </w:p>
    <w:p w:rsidR="008F5391" w:rsidRPr="003C661E" w:rsidP="008F5391" w14:paraId="5E471A6F" w14:textId="619E43DB">
      <w:pPr>
        <w:spacing w:after="0" w:line="240" w:lineRule="auto"/>
        <w:ind w:firstLine="567"/>
        <w:jc w:val="both"/>
        <w:rPr>
          <w:rFonts w:ascii="Times New Roman" w:eastAsia="Times New Roman" w:hAnsi="Times New Roman" w:cs="Times New Roman"/>
          <w:color w:val="000000"/>
          <w:sz w:val="24"/>
          <w:szCs w:val="24"/>
          <w:lang w:eastAsia="ru-RU"/>
        </w:rPr>
      </w:pPr>
      <w:r w:rsidRPr="003C661E">
        <w:rPr>
          <w:rFonts w:ascii="Times New Roman" w:eastAsia="Times New Roman" w:hAnsi="Times New Roman" w:cs="Times New Roman"/>
          <w:color w:val="000000"/>
          <w:sz w:val="24"/>
          <w:szCs w:val="24"/>
          <w:lang w:eastAsia="ru-RU"/>
        </w:rPr>
        <w:t xml:space="preserve">- карточкой учета транспортного средства </w:t>
      </w:r>
      <w:r w:rsidRPr="003C661E" w:rsidR="00CC6422">
        <w:rPr>
          <w:rFonts w:ascii="Times New Roman" w:eastAsia="Times New Roman" w:hAnsi="Times New Roman" w:cs="Times New Roman"/>
          <w:color w:val="000000"/>
          <w:sz w:val="24"/>
          <w:szCs w:val="24"/>
          <w:lang w:eastAsia="ru-RU"/>
        </w:rPr>
        <w:t>***</w:t>
      </w:r>
      <w:r w:rsidRPr="003C661E">
        <w:rPr>
          <w:rFonts w:ascii="Times New Roman" w:eastAsia="Times New Roman" w:hAnsi="Times New Roman" w:cs="Times New Roman"/>
          <w:color w:val="000000"/>
          <w:sz w:val="24"/>
          <w:szCs w:val="24"/>
          <w:lang w:eastAsia="ru-RU"/>
        </w:rPr>
        <w:t xml:space="preserve">, г/н </w:t>
      </w:r>
      <w:r w:rsidRPr="003C661E" w:rsidR="00E5613C">
        <w:rPr>
          <w:rFonts w:ascii="Times New Roman" w:eastAsia="Times New Roman" w:hAnsi="Times New Roman" w:cs="Times New Roman"/>
          <w:color w:val="000000"/>
          <w:sz w:val="24"/>
          <w:szCs w:val="24"/>
          <w:lang w:eastAsia="ru-RU"/>
        </w:rPr>
        <w:t>***</w:t>
      </w:r>
      <w:r w:rsidRPr="003C661E">
        <w:rPr>
          <w:rFonts w:ascii="Times New Roman" w:eastAsia="Times New Roman" w:hAnsi="Times New Roman" w:cs="Times New Roman"/>
          <w:color w:val="000000"/>
          <w:sz w:val="24"/>
          <w:szCs w:val="24"/>
          <w:lang w:eastAsia="ru-RU"/>
        </w:rPr>
        <w:t xml:space="preserve">, владельцем транспортного средства является </w:t>
      </w:r>
      <w:r w:rsidRPr="003C661E" w:rsidR="00E5613C">
        <w:rPr>
          <w:rFonts w:ascii="Times New Roman" w:eastAsia="Times New Roman" w:hAnsi="Times New Roman" w:cs="Times New Roman"/>
          <w:color w:val="000000"/>
          <w:sz w:val="24"/>
          <w:szCs w:val="24"/>
          <w:lang w:eastAsia="ru-RU"/>
        </w:rPr>
        <w:t>Г</w:t>
      </w:r>
      <w:r w:rsidRPr="003C661E">
        <w:rPr>
          <w:rFonts w:ascii="Times New Roman" w:eastAsia="Times New Roman" w:hAnsi="Times New Roman" w:cs="Times New Roman"/>
          <w:color w:val="000000"/>
          <w:sz w:val="24"/>
          <w:szCs w:val="24"/>
          <w:lang w:eastAsia="ru-RU"/>
        </w:rPr>
        <w:t xml:space="preserve">.; </w:t>
      </w:r>
    </w:p>
    <w:p w:rsidR="008F5391" w:rsidRPr="003C661E" w:rsidP="008F5391" w14:paraId="68CE0191" w14:textId="7B69D970">
      <w:pPr>
        <w:spacing w:after="0" w:line="240" w:lineRule="auto"/>
        <w:ind w:firstLine="567"/>
        <w:jc w:val="both"/>
        <w:rPr>
          <w:rFonts w:ascii="Times New Roman" w:eastAsia="Times New Roman" w:hAnsi="Times New Roman" w:cs="Times New Roman"/>
          <w:bCs/>
          <w:color w:val="000000"/>
          <w:sz w:val="24"/>
          <w:szCs w:val="24"/>
          <w:lang w:eastAsia="ru-RU" w:bidi="ru-RU"/>
        </w:rPr>
      </w:pPr>
      <w:r w:rsidRPr="003C661E">
        <w:rPr>
          <w:rFonts w:ascii="Times New Roman" w:eastAsia="Times New Roman" w:hAnsi="Times New Roman" w:cs="Times New Roman"/>
          <w:color w:val="000000"/>
          <w:sz w:val="24"/>
          <w:szCs w:val="24"/>
          <w:lang w:eastAsia="ru-RU"/>
        </w:rPr>
        <w:t>- справкой о связи ранения с дорожно-транспортным происшестви</w:t>
      </w:r>
      <w:r w:rsidRPr="003C661E">
        <w:rPr>
          <w:rFonts w:ascii="Times New Roman" w:eastAsia="Times New Roman" w:hAnsi="Times New Roman" w:cs="Times New Roman"/>
          <w:color w:val="000000"/>
          <w:sz w:val="24"/>
          <w:szCs w:val="24"/>
          <w:lang w:eastAsia="ru-RU"/>
        </w:rPr>
        <w:t xml:space="preserve">ем, справкой травматолога БУ ХМАО «Нефтеюганская окружная клиническая больница им. В.И. Яцкив», согласно которым у </w:t>
      </w:r>
      <w:r w:rsidRPr="003C661E" w:rsidR="00CC6422">
        <w:rPr>
          <w:rFonts w:ascii="Times New Roman" w:eastAsia="Times New Roman" w:hAnsi="Times New Roman" w:cs="Times New Roman"/>
          <w:color w:val="000000"/>
          <w:sz w:val="24"/>
          <w:szCs w:val="24"/>
          <w:lang w:eastAsia="ru-RU"/>
        </w:rPr>
        <w:t>В.</w:t>
      </w:r>
      <w:r w:rsidRPr="003C661E">
        <w:rPr>
          <w:rFonts w:ascii="Times New Roman" w:eastAsia="Times New Roman" w:hAnsi="Times New Roman" w:cs="Times New Roman"/>
          <w:color w:val="000000"/>
          <w:sz w:val="24"/>
          <w:szCs w:val="24"/>
          <w:lang w:eastAsia="ru-RU"/>
        </w:rPr>
        <w:t xml:space="preserve"> диагноз «У</w:t>
      </w:r>
      <w:r w:rsidRPr="003C661E">
        <w:rPr>
          <w:rFonts w:ascii="Times New Roman" w:eastAsia="Times New Roman" w:hAnsi="Times New Roman" w:cs="Times New Roman"/>
          <w:color w:val="000000"/>
          <w:sz w:val="24"/>
          <w:szCs w:val="24"/>
          <w:lang w:eastAsia="ru-RU" w:bidi="ru-RU"/>
        </w:rPr>
        <w:t>шиб локтевого сустава слева. Ушиб мягких тканей левого предплечья. Ушиб пальцев обеих стоп».  Раненным в ДТП не являе</w:t>
      </w:r>
      <w:r w:rsidRPr="003C661E">
        <w:rPr>
          <w:rFonts w:ascii="Times New Roman" w:eastAsia="Times New Roman" w:hAnsi="Times New Roman" w:cs="Times New Roman"/>
          <w:color w:val="000000"/>
          <w:sz w:val="24"/>
          <w:szCs w:val="24"/>
          <w:lang w:eastAsia="ru-RU" w:bidi="ru-RU"/>
        </w:rPr>
        <w:t>тся (на срок не менее одних суток не госпитализировался, в амбулаторном лечении не нуждается). К</w:t>
      </w:r>
      <w:r w:rsidRPr="003C661E">
        <w:rPr>
          <w:rFonts w:ascii="Times New Roman" w:eastAsia="Times New Roman" w:hAnsi="Times New Roman" w:cs="Times New Roman"/>
          <w:bCs/>
          <w:color w:val="000000"/>
          <w:sz w:val="24"/>
          <w:szCs w:val="24"/>
          <w:lang w:eastAsia="ru-RU" w:bidi="ru-RU"/>
        </w:rPr>
        <w:t xml:space="preserve"> </w:t>
      </w:r>
      <w:r w:rsidRPr="003C661E">
        <w:rPr>
          <w:rFonts w:ascii="Times New Roman" w:eastAsia="Times New Roman" w:hAnsi="Times New Roman" w:cs="Times New Roman"/>
          <w:bCs/>
          <w:color w:val="000000"/>
          <w:sz w:val="24"/>
          <w:szCs w:val="24"/>
          <w:lang w:eastAsia="ru-RU" w:bidi="ru-RU"/>
        </w:rPr>
        <w:t>категории раненных не относится;</w:t>
      </w:r>
    </w:p>
    <w:p w:rsidR="008F5391" w:rsidRPr="003C661E" w:rsidP="008F5391" w14:paraId="421F116F" w14:textId="0F8518EE">
      <w:pPr>
        <w:spacing w:after="0" w:line="240" w:lineRule="auto"/>
        <w:ind w:firstLine="567"/>
        <w:jc w:val="both"/>
        <w:rPr>
          <w:rFonts w:ascii="Times New Roman" w:eastAsia="Arial Unicode MS" w:hAnsi="Times New Roman" w:cs="Times New Roman"/>
          <w:color w:val="000000" w:themeColor="text1"/>
          <w:sz w:val="24"/>
          <w:szCs w:val="24"/>
          <w:lang w:eastAsia="ru-RU"/>
        </w:rPr>
      </w:pPr>
      <w:r w:rsidRPr="003C661E">
        <w:rPr>
          <w:rFonts w:ascii="Times New Roman" w:eastAsia="Arial Unicode MS" w:hAnsi="Times New Roman" w:cs="Times New Roman"/>
          <w:color w:val="000000" w:themeColor="text1"/>
          <w:sz w:val="24"/>
          <w:szCs w:val="24"/>
          <w:lang w:eastAsia="ru-RU"/>
        </w:rPr>
        <w:t>- видеозаписью</w:t>
      </w:r>
      <w:r w:rsidRPr="003C661E" w:rsidR="00391300">
        <w:rPr>
          <w:rFonts w:ascii="Times New Roman" w:eastAsia="Arial Unicode MS" w:hAnsi="Times New Roman" w:cs="Times New Roman"/>
          <w:color w:val="000000" w:themeColor="text1"/>
          <w:sz w:val="24"/>
          <w:szCs w:val="24"/>
          <w:lang w:eastAsia="ru-RU"/>
        </w:rPr>
        <w:t>,</w:t>
      </w:r>
      <w:r w:rsidRPr="003C661E">
        <w:rPr>
          <w:rFonts w:ascii="Times New Roman" w:eastAsia="Arial Unicode MS" w:hAnsi="Times New Roman" w:cs="Times New Roman"/>
          <w:color w:val="000000" w:themeColor="text1"/>
          <w:sz w:val="24"/>
          <w:szCs w:val="24"/>
          <w:lang w:eastAsia="ru-RU"/>
        </w:rPr>
        <w:t xml:space="preserve"> </w:t>
      </w:r>
      <w:r w:rsidRPr="003C661E">
        <w:rPr>
          <w:rFonts w:ascii="Times New Roman" w:eastAsia="Arial Unicode MS" w:hAnsi="Times New Roman" w:cs="Times New Roman"/>
          <w:color w:val="000000" w:themeColor="text1"/>
          <w:sz w:val="24"/>
          <w:szCs w:val="24"/>
          <w:lang w:val="ru" w:eastAsia="ru-RU"/>
        </w:rPr>
        <w:t>из которой видно</w:t>
      </w:r>
      <w:r w:rsidRPr="003C661E">
        <w:rPr>
          <w:rFonts w:ascii="Times New Roman" w:eastAsia="Arial Unicode MS" w:hAnsi="Times New Roman" w:cs="Times New Roman"/>
          <w:color w:val="000000" w:themeColor="text1"/>
          <w:sz w:val="24"/>
          <w:szCs w:val="24"/>
          <w:lang w:eastAsia="ru-RU"/>
        </w:rPr>
        <w:t xml:space="preserve">, как из подъезда выходит девушка, подходит к машине, в этот момент с левой стороны вдоль тротуара с парковочного места выезжает автомобиль </w:t>
      </w:r>
      <w:r w:rsidRPr="003C661E" w:rsidR="00CC6422">
        <w:rPr>
          <w:rFonts w:ascii="Times New Roman" w:eastAsia="Arial Unicode MS" w:hAnsi="Times New Roman" w:cs="Times New Roman"/>
          <w:color w:val="000000" w:themeColor="text1"/>
          <w:sz w:val="24"/>
          <w:szCs w:val="24"/>
          <w:lang w:eastAsia="ru-RU"/>
        </w:rPr>
        <w:t>***</w:t>
      </w:r>
      <w:r w:rsidRPr="003C661E">
        <w:rPr>
          <w:rFonts w:ascii="Times New Roman" w:eastAsia="Arial Unicode MS" w:hAnsi="Times New Roman" w:cs="Times New Roman"/>
          <w:color w:val="000000" w:themeColor="text1"/>
          <w:sz w:val="24"/>
          <w:szCs w:val="24"/>
          <w:lang w:eastAsia="ru-RU"/>
        </w:rPr>
        <w:t xml:space="preserve">, девушка находится между отъезжающим автомобилем и припаркованным, девушка падает, автомобиль </w:t>
      </w:r>
      <w:r w:rsidRPr="003C661E" w:rsidR="00CC6422">
        <w:rPr>
          <w:rFonts w:ascii="Times New Roman" w:eastAsia="Arial Unicode MS" w:hAnsi="Times New Roman" w:cs="Times New Roman"/>
          <w:color w:val="000000" w:themeColor="text1"/>
          <w:sz w:val="24"/>
          <w:szCs w:val="24"/>
          <w:lang w:eastAsia="ru-RU"/>
        </w:rPr>
        <w:t>***</w:t>
      </w:r>
      <w:r w:rsidRPr="003C661E">
        <w:rPr>
          <w:rFonts w:ascii="Times New Roman" w:eastAsia="Arial Unicode MS" w:hAnsi="Times New Roman" w:cs="Times New Roman"/>
          <w:color w:val="000000" w:themeColor="text1"/>
          <w:sz w:val="24"/>
          <w:szCs w:val="24"/>
          <w:lang w:eastAsia="ru-RU"/>
        </w:rPr>
        <w:t xml:space="preserve"> уезжает;</w:t>
      </w:r>
    </w:p>
    <w:p w:rsidR="008F5391" w:rsidRPr="003C661E" w:rsidP="008F5391" w14:paraId="3CECAF88" w14:textId="5379C024">
      <w:pPr>
        <w:spacing w:after="0" w:line="240" w:lineRule="auto"/>
        <w:ind w:firstLine="567"/>
        <w:jc w:val="both"/>
        <w:rPr>
          <w:rFonts w:ascii="Times New Roman" w:eastAsia="Times New Roman" w:hAnsi="Times New Roman" w:cs="Times New Roman"/>
          <w:color w:val="000000"/>
          <w:sz w:val="24"/>
          <w:szCs w:val="24"/>
          <w:lang w:val="ru" w:eastAsia="ru-RU"/>
        </w:rPr>
      </w:pPr>
      <w:r w:rsidRPr="003C661E">
        <w:rPr>
          <w:rFonts w:ascii="Times New Roman" w:eastAsia="Times New Roman" w:hAnsi="Times New Roman" w:cs="Times New Roman"/>
          <w:color w:val="000000"/>
          <w:sz w:val="24"/>
          <w:szCs w:val="24"/>
          <w:lang w:eastAsia="ru-RU"/>
        </w:rPr>
        <w:t xml:space="preserve">- объяснениями </w:t>
      </w:r>
      <w:r w:rsidRPr="003C661E" w:rsidR="00CC6422">
        <w:rPr>
          <w:rFonts w:ascii="Times New Roman" w:eastAsia="Times New Roman" w:hAnsi="Times New Roman" w:cs="Times New Roman"/>
          <w:color w:val="000000"/>
          <w:sz w:val="24"/>
          <w:szCs w:val="24"/>
          <w:lang w:eastAsia="ru-RU"/>
        </w:rPr>
        <w:t>В.</w:t>
      </w:r>
      <w:r w:rsidRPr="003C661E">
        <w:rPr>
          <w:rFonts w:ascii="Times New Roman" w:eastAsia="Times New Roman" w:hAnsi="Times New Roman" w:cs="Times New Roman"/>
          <w:color w:val="000000"/>
          <w:sz w:val="24"/>
          <w:szCs w:val="24"/>
          <w:lang w:eastAsia="ru-RU"/>
        </w:rPr>
        <w:t xml:space="preserve">, данными ею в ходе судебного заседания, из которых следует, что </w:t>
      </w:r>
      <w:r w:rsidRPr="003C661E">
        <w:rPr>
          <w:rFonts w:ascii="Times New Roman" w:eastAsia="Times New Roman" w:hAnsi="Times New Roman" w:cs="Times New Roman"/>
          <w:color w:val="000000"/>
          <w:sz w:val="24"/>
          <w:szCs w:val="24"/>
          <w:lang w:val="ru" w:eastAsia="ru-RU"/>
        </w:rPr>
        <w:t xml:space="preserve">31.07.2025 примерено в 19:08 она вышла из подъезда №8, дома 1/2, 17 мкр. С левой стороны вдоль тротуара стоял автомобиль </w:t>
      </w:r>
      <w:r w:rsidRPr="003C661E" w:rsidR="00CC6422">
        <w:rPr>
          <w:rFonts w:ascii="Times New Roman" w:eastAsia="Times New Roman" w:hAnsi="Times New Roman" w:cs="Times New Roman"/>
          <w:color w:val="000000"/>
          <w:sz w:val="24"/>
          <w:szCs w:val="24"/>
          <w:lang w:val="ru" w:eastAsia="ru-RU"/>
        </w:rPr>
        <w:t>***</w:t>
      </w:r>
      <w:r w:rsidRPr="003C661E">
        <w:rPr>
          <w:rFonts w:ascii="Times New Roman" w:eastAsia="Times New Roman" w:hAnsi="Times New Roman" w:cs="Times New Roman"/>
          <w:color w:val="000000"/>
          <w:sz w:val="24"/>
          <w:szCs w:val="24"/>
          <w:lang w:val="ru" w:eastAsia="ru-RU"/>
        </w:rPr>
        <w:t>, за рул</w:t>
      </w:r>
      <w:r w:rsidRPr="003C661E">
        <w:rPr>
          <w:rFonts w:ascii="Times New Roman" w:eastAsia="Times New Roman" w:hAnsi="Times New Roman" w:cs="Times New Roman"/>
          <w:color w:val="000000"/>
          <w:sz w:val="24"/>
          <w:szCs w:val="24"/>
          <w:lang w:val="ru" w:eastAsia="ru-RU"/>
        </w:rPr>
        <w:t>ём была женщина. Машина начала движение, она в этот момент стояла возле другой припаркованной машины. Женщина ее видела, однако не пропустила, проехала по ее стопам и правой дверью прижала к другой машине, после чего она упала и ударила левый локоть. Свиде</w:t>
      </w:r>
      <w:r w:rsidRPr="003C661E">
        <w:rPr>
          <w:rFonts w:ascii="Times New Roman" w:eastAsia="Times New Roman" w:hAnsi="Times New Roman" w:cs="Times New Roman"/>
          <w:color w:val="000000"/>
          <w:sz w:val="24"/>
          <w:szCs w:val="24"/>
          <w:lang w:val="ru" w:eastAsia="ru-RU"/>
        </w:rPr>
        <w:t>тель мужчина предложил ей вызвать ГАИ, но она отказалась, после чего она уехала домой, из дома пришла в больницу, где сотрудники медицинского учреждения вызвали ГАИ</w:t>
      </w:r>
      <w:r w:rsidRPr="003C661E">
        <w:rPr>
          <w:rFonts w:ascii="Times New Roman" w:eastAsia="Times New Roman" w:hAnsi="Times New Roman" w:cs="Times New Roman"/>
          <w:color w:val="000000"/>
          <w:sz w:val="24"/>
          <w:szCs w:val="24"/>
          <w:lang w:eastAsia="ru-RU"/>
        </w:rPr>
        <w:t>.</w:t>
      </w:r>
    </w:p>
    <w:p w:rsidR="008F5391" w:rsidRPr="003C661E" w:rsidP="008F5391" w14:paraId="5F16D6EF" w14:textId="77777777">
      <w:pPr>
        <w:spacing w:after="0" w:line="240" w:lineRule="auto"/>
        <w:ind w:firstLine="567"/>
        <w:jc w:val="both"/>
        <w:rPr>
          <w:rFonts w:ascii="Times New Roman" w:eastAsia="Times New Roman" w:hAnsi="Times New Roman" w:cs="Times New Roman"/>
          <w:color w:val="000000"/>
          <w:sz w:val="24"/>
          <w:szCs w:val="24"/>
          <w:lang w:eastAsia="ru-RU"/>
        </w:rPr>
      </w:pPr>
      <w:r w:rsidRPr="003C661E">
        <w:rPr>
          <w:rFonts w:ascii="Times New Roman" w:eastAsia="Times New Roman" w:hAnsi="Times New Roman" w:cs="Times New Roman"/>
          <w:color w:val="000000"/>
          <w:sz w:val="24"/>
          <w:szCs w:val="24"/>
          <w:lang w:eastAsia="ru-RU"/>
        </w:rPr>
        <w:t>З</w:t>
      </w:r>
      <w:r w:rsidRPr="003C661E">
        <w:rPr>
          <w:rFonts w:ascii="Times New Roman" w:eastAsia="Arial Unicode MS" w:hAnsi="Times New Roman" w:cs="Times New Roman"/>
          <w:color w:val="000000"/>
          <w:sz w:val="24"/>
          <w:szCs w:val="24"/>
          <w:lang w:val="ru" w:eastAsia="ru-RU"/>
        </w:rPr>
        <w:t>адачами</w:t>
      </w:r>
      <w:r w:rsidRPr="003C661E">
        <w:rPr>
          <w:rFonts w:ascii="Times New Roman" w:eastAsia="Arial Unicode MS" w:hAnsi="Times New Roman" w:cs="Times New Roman"/>
          <w:color w:val="000000"/>
          <w:sz w:val="24"/>
          <w:szCs w:val="24"/>
          <w:lang w:val="ru" w:eastAsia="ru-RU"/>
        </w:rPr>
        <w:t xml:space="preserve"> производства по делам об административных правонарушениях в соответствии со ст. 24.1 КоАП РФ,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w:t>
      </w:r>
      <w:r w:rsidRPr="003C661E">
        <w:rPr>
          <w:rFonts w:ascii="Times New Roman" w:eastAsia="Arial Unicode MS" w:hAnsi="Times New Roman" w:cs="Times New Roman"/>
          <w:color w:val="000000"/>
          <w:sz w:val="24"/>
          <w:szCs w:val="24"/>
          <w:lang w:val="ru" w:eastAsia="ru-RU"/>
        </w:rPr>
        <w:t>вынесенного постановления, а также выявление причин и условий, способствовавших совершению административных правонарушений.</w:t>
      </w:r>
    </w:p>
    <w:p w:rsidR="008F5391" w:rsidRPr="003C661E" w:rsidP="008F5391" w14:paraId="0A40898F" w14:textId="77777777">
      <w:pPr>
        <w:spacing w:after="0" w:line="240" w:lineRule="auto"/>
        <w:ind w:firstLine="567"/>
        <w:jc w:val="both"/>
        <w:rPr>
          <w:rFonts w:ascii="Times New Roman" w:eastAsia="Times New Roman" w:hAnsi="Times New Roman" w:cs="Times New Roman"/>
          <w:color w:val="000000"/>
          <w:sz w:val="24"/>
          <w:szCs w:val="24"/>
          <w:lang w:val="ru" w:eastAsia="ru-RU"/>
        </w:rPr>
      </w:pPr>
      <w:r w:rsidRPr="003C661E">
        <w:rPr>
          <w:rFonts w:ascii="Times New Roman" w:eastAsia="Times New Roman" w:hAnsi="Times New Roman" w:cs="Times New Roman"/>
          <w:color w:val="000000"/>
          <w:sz w:val="24"/>
          <w:szCs w:val="24"/>
          <w:lang w:val="ru" w:eastAsia="ru-RU"/>
        </w:rPr>
        <w:t>В соответствии с пунктом 1.2 Правил дорожного движения Российской Федерации, утверждённых постановлением Правительства Российской Фе</w:t>
      </w:r>
      <w:r w:rsidRPr="003C661E">
        <w:rPr>
          <w:rFonts w:ascii="Times New Roman" w:eastAsia="Times New Roman" w:hAnsi="Times New Roman" w:cs="Times New Roman"/>
          <w:color w:val="000000"/>
          <w:sz w:val="24"/>
          <w:szCs w:val="24"/>
          <w:lang w:val="ru" w:eastAsia="ru-RU"/>
        </w:rPr>
        <w:t xml:space="preserve">дерации от 23.10.1993 № 1090, </w:t>
      </w:r>
      <w:r w:rsidRPr="003C661E">
        <w:rPr>
          <w:rFonts w:ascii="Times New Roman" w:eastAsia="Times New Roman" w:hAnsi="Times New Roman" w:cs="Times New Roman"/>
          <w:color w:val="000000"/>
          <w:sz w:val="24"/>
          <w:szCs w:val="24"/>
          <w:lang w:val="ru" w:eastAsia="ru-RU"/>
        </w:rPr>
        <w:t>дорожно-транспортное происшествие –</w:t>
      </w:r>
      <w:r w:rsidRPr="003C661E">
        <w:rPr>
          <w:rFonts w:ascii="Times New Roman" w:eastAsia="Times New Roman" w:hAnsi="Times New Roman" w:cs="Times New Roman"/>
          <w:color w:val="000000"/>
          <w:sz w:val="24"/>
          <w:szCs w:val="24"/>
          <w:lang w:eastAsia="ru-RU"/>
        </w:rPr>
        <w:t xml:space="preserve"> </w:t>
      </w:r>
      <w:r w:rsidRPr="003C661E">
        <w:rPr>
          <w:rFonts w:ascii="Times New Roman" w:eastAsia="Times New Roman" w:hAnsi="Times New Roman" w:cs="Times New Roman"/>
          <w:color w:val="000000"/>
          <w:sz w:val="24"/>
          <w:szCs w:val="24"/>
          <w:lang w:val="ru" w:eastAsia="ru-RU"/>
        </w:rPr>
        <w:t>событие, возникшее в процессе движения по дороге транспортного средства с его участием, при котором погибли или ранены люди, повреждены транспортные средства, сооружения, грузы либо причинен</w:t>
      </w:r>
      <w:r w:rsidRPr="003C661E">
        <w:rPr>
          <w:rFonts w:ascii="Times New Roman" w:eastAsia="Times New Roman" w:hAnsi="Times New Roman" w:cs="Times New Roman"/>
          <w:color w:val="000000"/>
          <w:sz w:val="24"/>
          <w:szCs w:val="24"/>
          <w:lang w:val="ru" w:eastAsia="ru-RU"/>
        </w:rPr>
        <w:t xml:space="preserve"> иной материальный ущерб.</w:t>
      </w:r>
    </w:p>
    <w:p w:rsidR="008F5391" w:rsidRPr="003C661E" w:rsidP="008F5391" w14:paraId="68E9FAA7" w14:textId="77777777">
      <w:pPr>
        <w:spacing w:after="0" w:line="240" w:lineRule="auto"/>
        <w:ind w:firstLine="567"/>
        <w:jc w:val="both"/>
        <w:rPr>
          <w:rFonts w:ascii="Times New Roman" w:eastAsia="Times New Roman" w:hAnsi="Times New Roman" w:cs="Times New Roman"/>
          <w:color w:val="000000"/>
          <w:sz w:val="24"/>
          <w:szCs w:val="24"/>
          <w:lang w:val="ru" w:eastAsia="ru-RU"/>
        </w:rPr>
      </w:pPr>
      <w:r w:rsidRPr="003C661E">
        <w:rPr>
          <w:rFonts w:ascii="Times New Roman" w:eastAsia="Times New Roman" w:hAnsi="Times New Roman" w:cs="Times New Roman"/>
          <w:color w:val="000000"/>
          <w:sz w:val="24"/>
          <w:szCs w:val="24"/>
          <w:lang w:val="ru" w:eastAsia="ru-RU"/>
        </w:rPr>
        <w:t xml:space="preserve">Согласно пункту  2.5 Правил дорожного движения Российской Федерации при дорожно-транспортном происшествии водитель, причастный к нему, в числе прочего, обязан немедленно остановить (не трогать с места) транспортное средство, </w:t>
      </w:r>
      <w:r w:rsidRPr="003C661E">
        <w:rPr>
          <w:rFonts w:ascii="Times New Roman" w:eastAsia="Times New Roman" w:hAnsi="Times New Roman" w:cs="Times New Roman"/>
          <w:color w:val="000000"/>
          <w:sz w:val="24"/>
          <w:szCs w:val="24"/>
          <w:lang w:val="ru" w:eastAsia="ru-RU"/>
        </w:rPr>
        <w:t>включить аварийную световую сигнализацию и выставить знак аварийной остановки в соответствии с требованиями п. 7.2 Правил дорожного движения Российской Федерации, не перемещать предметы, имеющие отношение к происшествию; сообщить о случившемся в полицию, з</w:t>
      </w:r>
      <w:r w:rsidRPr="003C661E">
        <w:rPr>
          <w:rFonts w:ascii="Times New Roman" w:eastAsia="Times New Roman" w:hAnsi="Times New Roman" w:cs="Times New Roman"/>
          <w:color w:val="000000"/>
          <w:sz w:val="24"/>
          <w:szCs w:val="24"/>
          <w:lang w:val="ru" w:eastAsia="ru-RU"/>
        </w:rPr>
        <w:t>аписать фамилии и адреса очевидцев и ожидать прибытия сотрудников полиции.</w:t>
      </w:r>
    </w:p>
    <w:p w:rsidR="008F5391" w:rsidRPr="003C661E" w:rsidP="008F5391" w14:paraId="7341D259" w14:textId="77777777">
      <w:pPr>
        <w:spacing w:after="0" w:line="240" w:lineRule="auto"/>
        <w:ind w:firstLine="567"/>
        <w:jc w:val="both"/>
        <w:rPr>
          <w:rFonts w:ascii="Times New Roman" w:eastAsia="Times New Roman" w:hAnsi="Times New Roman" w:cs="Times New Roman"/>
          <w:color w:val="000000"/>
          <w:sz w:val="24"/>
          <w:szCs w:val="24"/>
          <w:lang w:val="ru" w:eastAsia="ru-RU"/>
        </w:rPr>
      </w:pPr>
      <w:r w:rsidRPr="003C661E">
        <w:rPr>
          <w:rFonts w:ascii="Times New Roman" w:eastAsia="Times New Roman" w:hAnsi="Times New Roman" w:cs="Times New Roman"/>
          <w:color w:val="000000"/>
          <w:sz w:val="24"/>
          <w:szCs w:val="24"/>
          <w:lang w:val="ru" w:eastAsia="ru-RU"/>
        </w:rPr>
        <w:t>В соответствии с пунктом 2.6.1 Правил дорожного движения Российской Федерации, если в результате дорожно-транспортного происшествия вред причинен только имуществу, водитель, причаст</w:t>
      </w:r>
      <w:r w:rsidRPr="003C661E">
        <w:rPr>
          <w:rFonts w:ascii="Times New Roman" w:eastAsia="Times New Roman" w:hAnsi="Times New Roman" w:cs="Times New Roman"/>
          <w:color w:val="000000"/>
          <w:sz w:val="24"/>
          <w:szCs w:val="24"/>
          <w:lang w:val="ru" w:eastAsia="ru-RU"/>
        </w:rPr>
        <w:t>ный к нему, обязан освободить проезжую часть, если движению других транспортных средств создается  препятствие, предварительно зафиксировав, в том числе средствами фотосьемки или видеозаписи, положение транспортных средств по отношению друг к другу и объек</w:t>
      </w:r>
      <w:r w:rsidRPr="003C661E">
        <w:rPr>
          <w:rFonts w:ascii="Times New Roman" w:eastAsia="Times New Roman" w:hAnsi="Times New Roman" w:cs="Times New Roman"/>
          <w:color w:val="000000"/>
          <w:sz w:val="24"/>
          <w:szCs w:val="24"/>
          <w:lang w:val="ru" w:eastAsia="ru-RU"/>
        </w:rPr>
        <w:t xml:space="preserve">там дорожной инфраструктуры, следы и предметы, относящиеся к происшествию, повреждения транспортных средств. </w:t>
      </w:r>
    </w:p>
    <w:p w:rsidR="008F5391" w:rsidRPr="003C661E" w:rsidP="008F5391" w14:paraId="3F2F9FEF" w14:textId="77777777">
      <w:pPr>
        <w:spacing w:after="0" w:line="240" w:lineRule="auto"/>
        <w:ind w:firstLine="567"/>
        <w:jc w:val="both"/>
        <w:rPr>
          <w:rFonts w:ascii="Times New Roman" w:eastAsia="Times New Roman" w:hAnsi="Times New Roman" w:cs="Times New Roman"/>
          <w:color w:val="000000"/>
          <w:sz w:val="24"/>
          <w:szCs w:val="24"/>
          <w:lang w:val="ru" w:eastAsia="ru-RU"/>
        </w:rPr>
      </w:pPr>
      <w:r w:rsidRPr="003C661E">
        <w:rPr>
          <w:rFonts w:ascii="Times New Roman" w:eastAsia="Times New Roman" w:hAnsi="Times New Roman" w:cs="Times New Roman"/>
          <w:color w:val="000000"/>
          <w:sz w:val="24"/>
          <w:szCs w:val="24"/>
          <w:lang w:val="ru" w:eastAsia="ru-RU"/>
        </w:rPr>
        <w:t>Таким образом Гафарова Г.В.</w:t>
      </w:r>
      <w:r w:rsidRPr="003C661E">
        <w:rPr>
          <w:rFonts w:ascii="Times New Roman" w:eastAsia="Times New Roman" w:hAnsi="Times New Roman" w:cs="Times New Roman"/>
          <w:color w:val="000000"/>
          <w:sz w:val="24"/>
          <w:szCs w:val="24"/>
          <w:lang w:eastAsia="ru-RU"/>
        </w:rPr>
        <w:t>,</w:t>
      </w:r>
      <w:r w:rsidRPr="003C661E">
        <w:rPr>
          <w:rFonts w:ascii="Times New Roman" w:eastAsia="Times New Roman" w:hAnsi="Times New Roman" w:cs="Times New Roman"/>
          <w:color w:val="000000"/>
          <w:sz w:val="24"/>
          <w:szCs w:val="24"/>
          <w:lang w:val="ru" w:eastAsia="ru-RU"/>
        </w:rPr>
        <w:t xml:space="preserve"> будучи участником дорожного движения, долж</w:t>
      </w:r>
      <w:r w:rsidRPr="003C661E">
        <w:rPr>
          <w:rFonts w:ascii="Times New Roman" w:eastAsia="Times New Roman" w:hAnsi="Times New Roman" w:cs="Times New Roman"/>
          <w:color w:val="000000"/>
          <w:sz w:val="24"/>
          <w:szCs w:val="24"/>
          <w:lang w:eastAsia="ru-RU"/>
        </w:rPr>
        <w:t>на</w:t>
      </w:r>
      <w:r w:rsidRPr="003C661E">
        <w:rPr>
          <w:rFonts w:ascii="Times New Roman" w:eastAsia="Times New Roman" w:hAnsi="Times New Roman" w:cs="Times New Roman"/>
          <w:color w:val="000000"/>
          <w:sz w:val="24"/>
          <w:szCs w:val="24"/>
          <w:lang w:val="ru" w:eastAsia="ru-RU"/>
        </w:rPr>
        <w:t xml:space="preserve"> был</w:t>
      </w:r>
      <w:r w:rsidRPr="003C661E">
        <w:rPr>
          <w:rFonts w:ascii="Times New Roman" w:eastAsia="Times New Roman" w:hAnsi="Times New Roman" w:cs="Times New Roman"/>
          <w:color w:val="000000"/>
          <w:sz w:val="24"/>
          <w:szCs w:val="24"/>
          <w:lang w:eastAsia="ru-RU"/>
        </w:rPr>
        <w:t>а</w:t>
      </w:r>
      <w:r w:rsidRPr="003C661E">
        <w:rPr>
          <w:rFonts w:ascii="Times New Roman" w:eastAsia="Times New Roman" w:hAnsi="Times New Roman" w:cs="Times New Roman"/>
          <w:color w:val="000000"/>
          <w:sz w:val="24"/>
          <w:szCs w:val="24"/>
          <w:lang w:val="ru" w:eastAsia="ru-RU"/>
        </w:rPr>
        <w:t xml:space="preserve"> внимательно оценивать организацию дорожного движения, возникающие д</w:t>
      </w:r>
      <w:r w:rsidRPr="003C661E">
        <w:rPr>
          <w:rFonts w:ascii="Times New Roman" w:eastAsia="Times New Roman" w:hAnsi="Times New Roman" w:cs="Times New Roman"/>
          <w:color w:val="000000"/>
          <w:sz w:val="24"/>
          <w:szCs w:val="24"/>
          <w:lang w:val="ru" w:eastAsia="ru-RU"/>
        </w:rPr>
        <w:t>орожные ситуации и в соответствии с п.</w:t>
      </w:r>
      <w:r w:rsidRPr="003C661E">
        <w:rPr>
          <w:rFonts w:ascii="Times New Roman" w:eastAsia="Times New Roman" w:hAnsi="Times New Roman" w:cs="Times New Roman"/>
          <w:color w:val="000000"/>
          <w:sz w:val="24"/>
          <w:szCs w:val="24"/>
          <w:lang w:eastAsia="ru-RU"/>
        </w:rPr>
        <w:t xml:space="preserve"> </w:t>
      </w:r>
      <w:r w:rsidRPr="003C661E">
        <w:rPr>
          <w:rFonts w:ascii="Times New Roman" w:eastAsia="Times New Roman" w:hAnsi="Times New Roman" w:cs="Times New Roman"/>
          <w:color w:val="000000"/>
          <w:sz w:val="24"/>
          <w:szCs w:val="24"/>
          <w:lang w:val="ru" w:eastAsia="ru-RU"/>
        </w:rPr>
        <w:t>1.3 Правил дорожного движения знать и соблюдать относящиеся к нему требования указанных Правил, то обстоятельство, что Гафарова Г.В. стала участником дорожно-транспортного происшествия, обязывало ее выполнить требован</w:t>
      </w:r>
      <w:r w:rsidRPr="003C661E">
        <w:rPr>
          <w:rFonts w:ascii="Times New Roman" w:eastAsia="Times New Roman" w:hAnsi="Times New Roman" w:cs="Times New Roman"/>
          <w:color w:val="000000"/>
          <w:sz w:val="24"/>
          <w:szCs w:val="24"/>
          <w:lang w:val="ru" w:eastAsia="ru-RU"/>
        </w:rPr>
        <w:t>ия п.п. 2.5, 2.6.1 Правил дорожного движения Российской Федерации.</w:t>
      </w:r>
    </w:p>
    <w:p w:rsidR="008F5391" w:rsidRPr="003C661E" w:rsidP="008F5391" w14:paraId="21177A8E" w14:textId="77777777">
      <w:pPr>
        <w:spacing w:after="0" w:line="240" w:lineRule="auto"/>
        <w:ind w:firstLine="567"/>
        <w:jc w:val="both"/>
        <w:rPr>
          <w:rFonts w:ascii="Times New Roman" w:eastAsia="Arial Unicode MS" w:hAnsi="Times New Roman" w:cs="Times New Roman"/>
          <w:color w:val="000000"/>
          <w:sz w:val="24"/>
          <w:szCs w:val="24"/>
          <w:lang w:val="ru" w:eastAsia="ru-RU"/>
        </w:rPr>
      </w:pPr>
      <w:r w:rsidRPr="003C661E">
        <w:rPr>
          <w:rFonts w:ascii="Times New Roman" w:eastAsia="Arial Unicode MS" w:hAnsi="Times New Roman" w:cs="Times New Roman"/>
          <w:color w:val="000000"/>
          <w:sz w:val="24"/>
          <w:szCs w:val="24"/>
          <w:lang w:val="ru" w:eastAsia="ru-RU"/>
        </w:rPr>
        <w:t xml:space="preserve">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w:t>
      </w:r>
      <w:r w:rsidRPr="003C661E">
        <w:rPr>
          <w:rFonts w:ascii="Times New Roman" w:eastAsia="Arial Unicode MS" w:hAnsi="Times New Roman" w:cs="Times New Roman"/>
          <w:color w:val="000000"/>
          <w:sz w:val="24"/>
          <w:szCs w:val="24"/>
          <w:lang w:val="ru" w:eastAsia="ru-RU"/>
        </w:rPr>
        <w:t>доказательств, материалы дела не содержат.</w:t>
      </w:r>
    </w:p>
    <w:p w:rsidR="008F5391" w:rsidRPr="003C661E" w:rsidP="008F5391" w14:paraId="1CC54E30" w14:textId="77777777">
      <w:pPr>
        <w:spacing w:after="0" w:line="240" w:lineRule="auto"/>
        <w:ind w:firstLine="567"/>
        <w:jc w:val="both"/>
        <w:rPr>
          <w:rFonts w:ascii="Times New Roman" w:eastAsia="Arial Unicode MS" w:hAnsi="Times New Roman" w:cs="Times New Roman"/>
          <w:color w:val="000000"/>
          <w:sz w:val="24"/>
          <w:szCs w:val="24"/>
          <w:lang w:val="ru" w:eastAsia="ru-RU"/>
        </w:rPr>
      </w:pPr>
      <w:r w:rsidRPr="003C661E">
        <w:rPr>
          <w:rFonts w:ascii="Times New Roman" w:eastAsia="Arial Unicode MS" w:hAnsi="Times New Roman" w:cs="Times New Roman"/>
          <w:color w:val="000000"/>
          <w:sz w:val="24"/>
          <w:szCs w:val="24"/>
          <w:lang w:val="ru" w:eastAsia="ru-RU"/>
        </w:rPr>
        <w:t>Как указал Конституционный Суд Российской Федерации (Постановление от 25 апреля 2001 года N 6-П и Определение от 7 декабря 2010 года N 1702-О-О), закон, закрепляя обязанность лица, управляющего транспортным средст</w:t>
      </w:r>
      <w:r w:rsidRPr="003C661E">
        <w:rPr>
          <w:rFonts w:ascii="Times New Roman" w:eastAsia="Arial Unicode MS" w:hAnsi="Times New Roman" w:cs="Times New Roman"/>
          <w:color w:val="000000"/>
          <w:sz w:val="24"/>
          <w:szCs w:val="24"/>
          <w:lang w:val="ru" w:eastAsia="ru-RU"/>
        </w:rPr>
        <w:t>вом, под угрозой наказания оставаться на месте дорожно-транспортного происшествия, связывает данную обязанность с интересами всех участников дорожного движения и необходимостью обеспечения выполнения ими взаимных обязательств, порождаемых фактом дорожно-тр</w:t>
      </w:r>
      <w:r w:rsidRPr="003C661E">
        <w:rPr>
          <w:rFonts w:ascii="Times New Roman" w:eastAsia="Arial Unicode MS" w:hAnsi="Times New Roman" w:cs="Times New Roman"/>
          <w:color w:val="000000"/>
          <w:sz w:val="24"/>
          <w:szCs w:val="24"/>
          <w:lang w:val="ru" w:eastAsia="ru-RU"/>
        </w:rPr>
        <w:t>анспортного происшествия. Это обусловлено в том числе характером отношений, складывающихся между водителем, управляющим транспортным средством как источником повышенной опасности, и другими участниками дорожного движения, и не противоречит конституционно-п</w:t>
      </w:r>
      <w:r w:rsidRPr="003C661E">
        <w:rPr>
          <w:rFonts w:ascii="Times New Roman" w:eastAsia="Arial Unicode MS" w:hAnsi="Times New Roman" w:cs="Times New Roman"/>
          <w:color w:val="000000"/>
          <w:sz w:val="24"/>
          <w:szCs w:val="24"/>
          <w:lang w:val="ru" w:eastAsia="ru-RU"/>
        </w:rPr>
        <w:t>равовому требованию о том, что осуществление прав и свобод человека и гражданина не должно нарушать права и свободы других лиц (статья 17, часть 3, Конституции Российской Федерации). Устанавливая ответственность за оставление места дорожно-транспортного пр</w:t>
      </w:r>
      <w:r w:rsidRPr="003C661E">
        <w:rPr>
          <w:rFonts w:ascii="Times New Roman" w:eastAsia="Arial Unicode MS" w:hAnsi="Times New Roman" w:cs="Times New Roman"/>
          <w:color w:val="000000"/>
          <w:sz w:val="24"/>
          <w:szCs w:val="24"/>
          <w:lang w:val="ru" w:eastAsia="ru-RU"/>
        </w:rPr>
        <w:t>оисшествия лицом, управляющим транспортным средством, государство реализует свою конституционную обязанность защищать достоинство человека, его права и свободы, в том числе право на жизнь и здоровье, обеспечивать права потерпевших от преступления и компенс</w:t>
      </w:r>
      <w:r w:rsidRPr="003C661E">
        <w:rPr>
          <w:rFonts w:ascii="Times New Roman" w:eastAsia="Arial Unicode MS" w:hAnsi="Times New Roman" w:cs="Times New Roman"/>
          <w:color w:val="000000"/>
          <w:sz w:val="24"/>
          <w:szCs w:val="24"/>
          <w:lang w:val="ru" w:eastAsia="ru-RU"/>
        </w:rPr>
        <w:t>ацию причиненного им ущерба (статья 2; статья 20, часть 1; статья 21; статья 41, часть 1; статья 45, часть 1; статья 52 Конституции Российской Федерации).</w:t>
      </w:r>
    </w:p>
    <w:p w:rsidR="008F5391" w:rsidRPr="003C661E" w:rsidP="008F5391" w14:paraId="58554E8B" w14:textId="77777777">
      <w:pPr>
        <w:spacing w:after="0" w:line="240" w:lineRule="auto"/>
        <w:ind w:firstLine="567"/>
        <w:jc w:val="both"/>
        <w:rPr>
          <w:rFonts w:ascii="Times New Roman" w:eastAsia="Arial Unicode MS" w:hAnsi="Times New Roman" w:cs="Times New Roman"/>
          <w:color w:val="000000"/>
          <w:sz w:val="24"/>
          <w:szCs w:val="24"/>
          <w:lang w:val="ru" w:eastAsia="ru-RU"/>
        </w:rPr>
      </w:pPr>
      <w:r w:rsidRPr="003C661E">
        <w:rPr>
          <w:rFonts w:ascii="Times New Roman" w:eastAsia="Arial Unicode MS" w:hAnsi="Times New Roman" w:cs="Times New Roman"/>
          <w:color w:val="000000"/>
          <w:sz w:val="24"/>
          <w:szCs w:val="24"/>
          <w:lang w:val="ru" w:eastAsia="ru-RU"/>
        </w:rPr>
        <w:t xml:space="preserve">Довод </w:t>
      </w:r>
      <w:r w:rsidRPr="003C661E">
        <w:rPr>
          <w:rFonts w:ascii="Times New Roman" w:eastAsia="Arial Unicode MS" w:hAnsi="Times New Roman" w:cs="Times New Roman"/>
          <w:color w:val="000000"/>
          <w:sz w:val="24"/>
          <w:szCs w:val="24"/>
          <w:lang w:eastAsia="ru-RU"/>
        </w:rPr>
        <w:t>Гафаровой Г.В. о том, что у</w:t>
      </w:r>
      <w:r w:rsidRPr="003C661E">
        <w:rPr>
          <w:rFonts w:ascii="Times New Roman" w:eastAsia="Arial Unicode MS" w:hAnsi="Times New Roman" w:cs="Times New Roman"/>
          <w:color w:val="000000"/>
          <w:sz w:val="24"/>
          <w:szCs w:val="24"/>
          <w:lang w:val="ru" w:eastAsia="ru-RU"/>
        </w:rPr>
        <w:t xml:space="preserve">мысла на оставление места дорожно-транспортного происшествия </w:t>
      </w:r>
      <w:r w:rsidRPr="003C661E">
        <w:rPr>
          <w:rFonts w:ascii="Times New Roman" w:eastAsia="Arial Unicode MS" w:hAnsi="Times New Roman" w:cs="Times New Roman"/>
          <w:color w:val="000000"/>
          <w:sz w:val="24"/>
          <w:szCs w:val="24"/>
          <w:lang w:eastAsia="ru-RU"/>
        </w:rPr>
        <w:t xml:space="preserve">она не имела, </w:t>
      </w:r>
      <w:r w:rsidRPr="003C661E">
        <w:rPr>
          <w:rFonts w:ascii="Times New Roman" w:eastAsia="Arial Unicode MS" w:hAnsi="Times New Roman" w:cs="Times New Roman"/>
          <w:color w:val="000000"/>
          <w:sz w:val="24"/>
          <w:szCs w:val="24"/>
          <w:lang w:val="ru" w:eastAsia="ru-RU"/>
        </w:rPr>
        <w:t>не нашел своего подтверждения в ходе производства по делу.</w:t>
      </w:r>
    </w:p>
    <w:p w:rsidR="008F5391" w:rsidRPr="003C661E" w:rsidP="008F5391" w14:paraId="5BB312CB" w14:textId="57250376">
      <w:pPr>
        <w:spacing w:after="0" w:line="240" w:lineRule="auto"/>
        <w:ind w:firstLine="567"/>
        <w:jc w:val="both"/>
        <w:rPr>
          <w:rFonts w:ascii="Times New Roman" w:eastAsia="Arial Unicode MS" w:hAnsi="Times New Roman" w:cs="Times New Roman"/>
          <w:color w:val="000000"/>
          <w:sz w:val="24"/>
          <w:szCs w:val="24"/>
          <w:lang w:val="ru" w:eastAsia="ru-RU"/>
        </w:rPr>
      </w:pPr>
      <w:r w:rsidRPr="003C661E">
        <w:rPr>
          <w:rFonts w:ascii="Times New Roman" w:eastAsia="Arial Unicode MS" w:hAnsi="Times New Roman" w:cs="Times New Roman"/>
          <w:color w:val="000000"/>
          <w:sz w:val="24"/>
          <w:szCs w:val="24"/>
          <w:lang w:val="ru" w:eastAsia="ru-RU"/>
        </w:rPr>
        <w:t xml:space="preserve">Из видеозаписи, показаний </w:t>
      </w:r>
      <w:r w:rsidRPr="003C661E" w:rsidR="00CC6422">
        <w:rPr>
          <w:rFonts w:ascii="Times New Roman" w:eastAsia="Arial Unicode MS" w:hAnsi="Times New Roman" w:cs="Times New Roman"/>
          <w:color w:val="000000"/>
          <w:sz w:val="24"/>
          <w:szCs w:val="24"/>
          <w:lang w:eastAsia="ru-RU"/>
        </w:rPr>
        <w:t>В.</w:t>
      </w:r>
      <w:r w:rsidRPr="003C661E">
        <w:rPr>
          <w:rFonts w:ascii="Times New Roman" w:eastAsia="Arial Unicode MS" w:hAnsi="Times New Roman" w:cs="Times New Roman"/>
          <w:color w:val="000000"/>
          <w:sz w:val="24"/>
          <w:szCs w:val="24"/>
          <w:lang w:eastAsia="ru-RU"/>
        </w:rPr>
        <w:t xml:space="preserve">, </w:t>
      </w:r>
      <w:r w:rsidRPr="003C661E">
        <w:rPr>
          <w:rFonts w:ascii="Times New Roman" w:eastAsia="Arial Unicode MS" w:hAnsi="Times New Roman" w:cs="Times New Roman"/>
          <w:color w:val="000000"/>
          <w:sz w:val="24"/>
          <w:szCs w:val="24"/>
          <w:lang w:val="ru" w:eastAsia="ru-RU"/>
        </w:rPr>
        <w:t xml:space="preserve">достоверно установлено, что дорожно-транспортное происшествие было для </w:t>
      </w:r>
      <w:r w:rsidRPr="003C661E">
        <w:rPr>
          <w:rFonts w:ascii="Times New Roman" w:eastAsia="Arial Unicode MS" w:hAnsi="Times New Roman" w:cs="Times New Roman"/>
          <w:color w:val="000000"/>
          <w:sz w:val="24"/>
          <w:szCs w:val="24"/>
          <w:lang w:eastAsia="ru-RU"/>
        </w:rPr>
        <w:t xml:space="preserve">Гафаровой Г.В. </w:t>
      </w:r>
      <w:r w:rsidRPr="003C661E">
        <w:rPr>
          <w:rFonts w:ascii="Times New Roman" w:eastAsia="Arial Unicode MS" w:hAnsi="Times New Roman" w:cs="Times New Roman"/>
          <w:color w:val="000000"/>
          <w:sz w:val="24"/>
          <w:szCs w:val="24"/>
          <w:lang w:val="ru" w:eastAsia="ru-RU"/>
        </w:rPr>
        <w:t>очевидным.</w:t>
      </w:r>
    </w:p>
    <w:p w:rsidR="008F5391" w:rsidRPr="003C661E" w:rsidP="008F5391" w14:paraId="7FE4EFF3" w14:textId="77777777">
      <w:pPr>
        <w:spacing w:after="0" w:line="240" w:lineRule="auto"/>
        <w:ind w:firstLine="567"/>
        <w:jc w:val="both"/>
        <w:rPr>
          <w:rFonts w:ascii="Times New Roman" w:eastAsia="Arial Unicode MS" w:hAnsi="Times New Roman" w:cs="Times New Roman"/>
          <w:color w:val="000000"/>
          <w:sz w:val="24"/>
          <w:szCs w:val="24"/>
          <w:lang w:val="ru" w:eastAsia="ru-RU"/>
        </w:rPr>
      </w:pPr>
      <w:r w:rsidRPr="003C661E">
        <w:rPr>
          <w:rFonts w:ascii="Times New Roman" w:eastAsia="Arial Unicode MS" w:hAnsi="Times New Roman" w:cs="Times New Roman"/>
          <w:color w:val="000000"/>
          <w:sz w:val="24"/>
          <w:szCs w:val="24"/>
          <w:lang w:val="ru" w:eastAsia="ru-RU"/>
        </w:rPr>
        <w:t>Совокупность перечисленных выше доказательств</w:t>
      </w:r>
      <w:r w:rsidRPr="003C661E">
        <w:rPr>
          <w:rFonts w:ascii="Times New Roman" w:eastAsia="Arial Unicode MS" w:hAnsi="Times New Roman" w:cs="Times New Roman"/>
          <w:color w:val="000000"/>
          <w:sz w:val="24"/>
          <w:szCs w:val="24"/>
          <w:lang w:val="ru" w:eastAsia="ru-RU"/>
        </w:rPr>
        <w:t xml:space="preserve"> объективно свидетельствует о непосредственной причастности </w:t>
      </w:r>
      <w:r w:rsidRPr="003C661E">
        <w:rPr>
          <w:rFonts w:ascii="Times New Roman" w:eastAsia="Arial Unicode MS" w:hAnsi="Times New Roman" w:cs="Times New Roman"/>
          <w:color w:val="000000"/>
          <w:sz w:val="24"/>
          <w:szCs w:val="24"/>
          <w:lang w:eastAsia="ru-RU"/>
        </w:rPr>
        <w:t xml:space="preserve">Гафаровой Г.В. </w:t>
      </w:r>
      <w:r w:rsidRPr="003C661E">
        <w:rPr>
          <w:rFonts w:ascii="Times New Roman" w:eastAsia="Arial Unicode MS" w:hAnsi="Times New Roman" w:cs="Times New Roman"/>
          <w:color w:val="000000"/>
          <w:sz w:val="24"/>
          <w:szCs w:val="24"/>
          <w:lang w:val="ru" w:eastAsia="ru-RU"/>
        </w:rPr>
        <w:t>к данному событию.</w:t>
      </w:r>
    </w:p>
    <w:p w:rsidR="008F5391" w:rsidRPr="003C661E" w:rsidP="008F5391" w14:paraId="0CD6474C" w14:textId="5C7C35C8">
      <w:pPr>
        <w:spacing w:after="0" w:line="240" w:lineRule="auto"/>
        <w:ind w:firstLine="567"/>
        <w:jc w:val="both"/>
        <w:rPr>
          <w:rFonts w:ascii="Times New Roman" w:eastAsia="Arial Unicode MS" w:hAnsi="Times New Roman" w:cs="Times New Roman"/>
          <w:color w:val="000000" w:themeColor="text1"/>
          <w:sz w:val="24"/>
          <w:szCs w:val="24"/>
          <w:lang w:val="ru" w:eastAsia="ru-RU" w:bidi="ru-RU"/>
        </w:rPr>
      </w:pPr>
      <w:r w:rsidRPr="003C661E">
        <w:rPr>
          <w:rFonts w:ascii="Times New Roman" w:eastAsia="Arial Unicode MS" w:hAnsi="Times New Roman" w:cs="Times New Roman"/>
          <w:color w:val="000000" w:themeColor="text1"/>
          <w:sz w:val="24"/>
          <w:szCs w:val="24"/>
          <w:lang w:val="ru" w:eastAsia="ru-RU"/>
        </w:rPr>
        <w:t>Из материалов дела следует, что</w:t>
      </w:r>
      <w:r w:rsidRPr="003C661E">
        <w:rPr>
          <w:rFonts w:ascii="Times New Roman" w:eastAsia="Arial Unicode MS" w:hAnsi="Times New Roman" w:cs="Times New Roman"/>
          <w:color w:val="000000" w:themeColor="text1"/>
          <w:sz w:val="24"/>
          <w:szCs w:val="24"/>
          <w:lang w:eastAsia="ru-RU"/>
        </w:rPr>
        <w:t xml:space="preserve"> 31.07.2025 </w:t>
      </w:r>
      <w:r w:rsidRPr="003C661E" w:rsidR="00CC6422">
        <w:rPr>
          <w:rFonts w:ascii="Times New Roman" w:eastAsia="Arial Unicode MS" w:hAnsi="Times New Roman" w:cs="Times New Roman"/>
          <w:color w:val="000000" w:themeColor="text1"/>
          <w:sz w:val="24"/>
          <w:szCs w:val="24"/>
          <w:lang w:eastAsia="ru-RU"/>
        </w:rPr>
        <w:t>В.</w:t>
      </w:r>
      <w:r w:rsidRPr="003C661E">
        <w:rPr>
          <w:rFonts w:ascii="Times New Roman" w:eastAsia="Arial Unicode MS" w:hAnsi="Times New Roman" w:cs="Times New Roman"/>
          <w:color w:val="000000" w:themeColor="text1"/>
          <w:sz w:val="24"/>
          <w:szCs w:val="24"/>
          <w:lang w:eastAsia="ru-RU"/>
        </w:rPr>
        <w:t xml:space="preserve"> </w:t>
      </w:r>
      <w:r w:rsidRPr="003C661E">
        <w:rPr>
          <w:rFonts w:ascii="Times New Roman" w:eastAsia="Arial Unicode MS" w:hAnsi="Times New Roman" w:cs="Times New Roman"/>
          <w:color w:val="000000" w:themeColor="text1"/>
          <w:sz w:val="24"/>
          <w:szCs w:val="24"/>
          <w:lang w:val="ru" w:eastAsia="ru-RU"/>
        </w:rPr>
        <w:t xml:space="preserve">обратилась в травмпункт по поводу телесных повреждений. По результатам обследования выставлен диагноз: </w:t>
      </w:r>
      <w:r w:rsidRPr="003C661E">
        <w:rPr>
          <w:rFonts w:ascii="Times New Roman" w:eastAsia="Arial Unicode MS" w:hAnsi="Times New Roman" w:cs="Times New Roman"/>
          <w:color w:val="000000" w:themeColor="text1"/>
          <w:sz w:val="24"/>
          <w:szCs w:val="24"/>
          <w:lang w:eastAsia="ru-RU"/>
        </w:rPr>
        <w:t>«У</w:t>
      </w:r>
      <w:r w:rsidRPr="003C661E">
        <w:rPr>
          <w:rFonts w:ascii="Times New Roman" w:eastAsia="Arial Unicode MS" w:hAnsi="Times New Roman" w:cs="Times New Roman"/>
          <w:color w:val="000000" w:themeColor="text1"/>
          <w:sz w:val="24"/>
          <w:szCs w:val="24"/>
          <w:lang w:val="ru" w:eastAsia="ru-RU" w:bidi="ru-RU"/>
        </w:rPr>
        <w:t>ш</w:t>
      </w:r>
      <w:r w:rsidRPr="003C661E">
        <w:rPr>
          <w:rFonts w:ascii="Times New Roman" w:eastAsia="Arial Unicode MS" w:hAnsi="Times New Roman" w:cs="Times New Roman"/>
          <w:color w:val="000000" w:themeColor="text1"/>
          <w:sz w:val="24"/>
          <w:szCs w:val="24"/>
          <w:lang w:val="ru" w:eastAsia="ru-RU" w:bidi="ru-RU"/>
        </w:rPr>
        <w:t xml:space="preserve">иб локтевого сустава слева. Ушиб мягких тканей левого предплечья. Ушиб пальцев обеих стоп». </w:t>
      </w:r>
    </w:p>
    <w:p w:rsidR="008F5391" w:rsidRPr="003C661E" w:rsidP="008F5391" w14:paraId="1379F891" w14:textId="30CE5D51">
      <w:pPr>
        <w:spacing w:after="0" w:line="240" w:lineRule="auto"/>
        <w:ind w:firstLine="567"/>
        <w:jc w:val="both"/>
        <w:rPr>
          <w:rFonts w:ascii="Times New Roman" w:eastAsia="Arial Unicode MS" w:hAnsi="Times New Roman" w:cs="Times New Roman"/>
          <w:color w:val="000000" w:themeColor="text1"/>
          <w:sz w:val="24"/>
          <w:szCs w:val="24"/>
          <w:lang w:eastAsia="ru-RU"/>
        </w:rPr>
      </w:pPr>
      <w:r w:rsidRPr="003C661E">
        <w:rPr>
          <w:rFonts w:ascii="Times New Roman" w:eastAsia="Arial Unicode MS" w:hAnsi="Times New Roman" w:cs="Times New Roman"/>
          <w:color w:val="000000" w:themeColor="text1"/>
          <w:sz w:val="24"/>
          <w:szCs w:val="24"/>
          <w:lang w:val="ru" w:eastAsia="ru-RU"/>
        </w:rPr>
        <w:t>Д</w:t>
      </w:r>
      <w:r w:rsidRPr="003C661E">
        <w:rPr>
          <w:rFonts w:ascii="Times New Roman" w:eastAsia="Arial Unicode MS" w:hAnsi="Times New Roman" w:cs="Times New Roman"/>
          <w:color w:val="000000" w:themeColor="text1"/>
          <w:sz w:val="24"/>
          <w:szCs w:val="24"/>
          <w:lang w:val="ru" w:eastAsia="ru-RU"/>
        </w:rPr>
        <w:t xml:space="preserve">овод </w:t>
      </w:r>
      <w:r w:rsidRPr="003C661E">
        <w:rPr>
          <w:rFonts w:ascii="Times New Roman" w:eastAsia="Arial Unicode MS" w:hAnsi="Times New Roman" w:cs="Times New Roman"/>
          <w:color w:val="000000" w:themeColor="text1"/>
          <w:sz w:val="24"/>
          <w:szCs w:val="24"/>
          <w:lang w:val="ru" w:eastAsia="ru-RU"/>
        </w:rPr>
        <w:t xml:space="preserve">Гафаровой Г.В. </w:t>
      </w:r>
      <w:r w:rsidRPr="003C661E">
        <w:rPr>
          <w:rFonts w:ascii="Times New Roman" w:eastAsia="Arial Unicode MS" w:hAnsi="Times New Roman" w:cs="Times New Roman"/>
          <w:color w:val="000000" w:themeColor="text1"/>
          <w:sz w:val="24"/>
          <w:szCs w:val="24"/>
          <w:lang w:val="ru" w:eastAsia="ru-RU"/>
        </w:rPr>
        <w:t>о том, что событие административного правонарушения отсутствует, а также ссылки на то, что пешеход</w:t>
      </w:r>
      <w:r w:rsidRPr="003C661E">
        <w:rPr>
          <w:rFonts w:ascii="Times New Roman" w:eastAsia="Arial Unicode MS" w:hAnsi="Times New Roman" w:cs="Times New Roman"/>
          <w:color w:val="000000" w:themeColor="text1"/>
          <w:sz w:val="24"/>
          <w:szCs w:val="24"/>
          <w:lang w:eastAsia="ru-RU"/>
        </w:rPr>
        <w:t xml:space="preserve"> </w:t>
      </w:r>
      <w:r w:rsidRPr="003C661E" w:rsidR="00CC6422">
        <w:rPr>
          <w:rFonts w:ascii="Times New Roman" w:eastAsia="Arial Unicode MS" w:hAnsi="Times New Roman" w:cs="Times New Roman"/>
          <w:color w:val="000000" w:themeColor="text1"/>
          <w:sz w:val="24"/>
          <w:szCs w:val="24"/>
          <w:lang w:eastAsia="ru-RU"/>
        </w:rPr>
        <w:t>В.</w:t>
      </w:r>
      <w:r w:rsidRPr="003C661E">
        <w:rPr>
          <w:rFonts w:ascii="Times New Roman" w:eastAsia="Arial Unicode MS" w:hAnsi="Times New Roman" w:cs="Times New Roman"/>
          <w:color w:val="000000" w:themeColor="text1"/>
          <w:sz w:val="24"/>
          <w:szCs w:val="24"/>
          <w:lang w:val="ru" w:eastAsia="ru-RU"/>
        </w:rPr>
        <w:t xml:space="preserve"> не </w:t>
      </w:r>
      <w:r w:rsidRPr="003C661E">
        <w:rPr>
          <w:rFonts w:ascii="Times New Roman" w:eastAsia="Arial Unicode MS" w:hAnsi="Times New Roman" w:cs="Times New Roman"/>
          <w:color w:val="000000" w:themeColor="text1"/>
          <w:sz w:val="24"/>
          <w:szCs w:val="24"/>
          <w:lang w:eastAsia="ru-RU"/>
        </w:rPr>
        <w:t xml:space="preserve">относится к категории раненных, событие, произошедшее 31.07.2025 не относится к категории </w:t>
      </w:r>
      <w:r w:rsidRPr="003C661E">
        <w:rPr>
          <w:rFonts w:ascii="Times New Roman" w:eastAsia="Arial Unicode MS" w:hAnsi="Times New Roman" w:cs="Times New Roman"/>
          <w:color w:val="000000" w:themeColor="text1"/>
          <w:sz w:val="24"/>
          <w:szCs w:val="24"/>
          <w:lang w:val="ru" w:eastAsia="ru-RU"/>
        </w:rPr>
        <w:t>ДТП, являются необоснованными.</w:t>
      </w:r>
    </w:p>
    <w:p w:rsidR="008F5391" w:rsidRPr="003C661E" w:rsidP="008F5391" w14:paraId="494190DE" w14:textId="77777777">
      <w:pPr>
        <w:spacing w:after="0" w:line="240" w:lineRule="auto"/>
        <w:ind w:firstLine="567"/>
        <w:jc w:val="both"/>
        <w:rPr>
          <w:rFonts w:ascii="Times New Roman" w:eastAsia="Arial Unicode MS" w:hAnsi="Times New Roman" w:cs="Times New Roman"/>
          <w:color w:val="000000"/>
          <w:sz w:val="24"/>
          <w:szCs w:val="24"/>
          <w:lang w:val="ru" w:eastAsia="ru-RU"/>
        </w:rPr>
      </w:pPr>
      <w:r w:rsidRPr="003C661E">
        <w:rPr>
          <w:rFonts w:ascii="Times New Roman" w:eastAsia="Arial Unicode MS" w:hAnsi="Times New Roman" w:cs="Times New Roman"/>
          <w:color w:val="000000"/>
          <w:sz w:val="24"/>
          <w:szCs w:val="24"/>
          <w:lang w:val="ru" w:eastAsia="ru-RU"/>
        </w:rPr>
        <w:t>Ответственность по части 2 статьи 12.27 Кодекса Российской Федерации об административных правонарушениях наступает за оставление водите</w:t>
      </w:r>
      <w:r w:rsidRPr="003C661E">
        <w:rPr>
          <w:rFonts w:ascii="Times New Roman" w:eastAsia="Arial Unicode MS" w:hAnsi="Times New Roman" w:cs="Times New Roman"/>
          <w:color w:val="000000"/>
          <w:sz w:val="24"/>
          <w:szCs w:val="24"/>
          <w:lang w:val="ru" w:eastAsia="ru-RU"/>
        </w:rPr>
        <w:t>лем в нарушение Правил дорожного движения места дорожно-транспортного происшествия, участником которого он являлся. Таким образом, состав части 2 статьи 12.27 Кодекса является формальным и не зависит от тяжести причиненного вреда здоровью потерпевшего, в с</w:t>
      </w:r>
      <w:r w:rsidRPr="003C661E">
        <w:rPr>
          <w:rFonts w:ascii="Times New Roman" w:eastAsia="Arial Unicode MS" w:hAnsi="Times New Roman" w:cs="Times New Roman"/>
          <w:color w:val="000000"/>
          <w:sz w:val="24"/>
          <w:szCs w:val="24"/>
          <w:lang w:val="ru" w:eastAsia="ru-RU"/>
        </w:rPr>
        <w:t xml:space="preserve">вязи с чем вопреки доводам </w:t>
      </w:r>
      <w:r w:rsidRPr="003C661E">
        <w:rPr>
          <w:rFonts w:ascii="Times New Roman" w:eastAsia="Arial Unicode MS" w:hAnsi="Times New Roman" w:cs="Times New Roman"/>
          <w:color w:val="000000"/>
          <w:sz w:val="24"/>
          <w:szCs w:val="24"/>
          <w:lang w:eastAsia="ru-RU"/>
        </w:rPr>
        <w:t>Гафаровой Г.В.</w:t>
      </w:r>
      <w:r w:rsidRPr="003C661E">
        <w:rPr>
          <w:rFonts w:ascii="Times New Roman" w:eastAsia="Arial Unicode MS" w:hAnsi="Times New Roman" w:cs="Times New Roman"/>
          <w:color w:val="000000"/>
          <w:sz w:val="24"/>
          <w:szCs w:val="24"/>
          <w:lang w:val="ru" w:eastAsia="ru-RU"/>
        </w:rPr>
        <w:t xml:space="preserve"> степень тяжести вреда здоровью не влияет на квалификацию правонарушения.</w:t>
      </w:r>
    </w:p>
    <w:p w:rsidR="008F5391" w:rsidRPr="003C661E" w:rsidP="008F5391" w14:paraId="735F6558" w14:textId="77777777">
      <w:pPr>
        <w:spacing w:after="0" w:line="240" w:lineRule="auto"/>
        <w:ind w:firstLine="567"/>
        <w:jc w:val="both"/>
        <w:rPr>
          <w:rFonts w:ascii="Times New Roman" w:eastAsia="Arial Unicode MS" w:hAnsi="Times New Roman" w:cs="Times New Roman"/>
          <w:color w:val="000000"/>
          <w:sz w:val="24"/>
          <w:szCs w:val="24"/>
          <w:lang w:val="ru" w:eastAsia="ru-RU"/>
        </w:rPr>
      </w:pPr>
      <w:r w:rsidRPr="003C661E">
        <w:rPr>
          <w:rFonts w:ascii="Times New Roman" w:eastAsia="Arial Unicode MS" w:hAnsi="Times New Roman" w:cs="Times New Roman"/>
          <w:color w:val="000000"/>
          <w:sz w:val="24"/>
          <w:szCs w:val="24"/>
          <w:lang w:eastAsia="ru-RU"/>
        </w:rPr>
        <w:t xml:space="preserve">В </w:t>
      </w:r>
      <w:r w:rsidRPr="003C661E">
        <w:rPr>
          <w:rFonts w:ascii="Times New Roman" w:eastAsia="Arial Unicode MS" w:hAnsi="Times New Roman" w:cs="Times New Roman"/>
          <w:color w:val="000000"/>
          <w:sz w:val="24"/>
          <w:szCs w:val="24"/>
          <w:lang w:val="ru" w:eastAsia="ru-RU"/>
        </w:rPr>
        <w:t xml:space="preserve">рассматриваемом деле факт причастности транспортного средства и непосредственно водителя </w:t>
      </w:r>
      <w:r w:rsidRPr="003C661E">
        <w:rPr>
          <w:rFonts w:ascii="Times New Roman" w:eastAsia="Arial Unicode MS" w:hAnsi="Times New Roman" w:cs="Times New Roman"/>
          <w:color w:val="000000"/>
          <w:sz w:val="24"/>
          <w:szCs w:val="24"/>
          <w:lang w:eastAsia="ru-RU"/>
        </w:rPr>
        <w:t>Гафаровой Г.В. к</w:t>
      </w:r>
      <w:r w:rsidRPr="003C661E">
        <w:rPr>
          <w:rFonts w:ascii="Times New Roman" w:eastAsia="Arial Unicode MS" w:hAnsi="Times New Roman" w:cs="Times New Roman"/>
          <w:color w:val="000000"/>
          <w:sz w:val="24"/>
          <w:szCs w:val="24"/>
          <w:lang w:val="ru" w:eastAsia="ru-RU"/>
        </w:rPr>
        <w:t> наезду на пешехода достоверно уст</w:t>
      </w:r>
      <w:r w:rsidRPr="003C661E">
        <w:rPr>
          <w:rFonts w:ascii="Times New Roman" w:eastAsia="Arial Unicode MS" w:hAnsi="Times New Roman" w:cs="Times New Roman"/>
          <w:color w:val="000000"/>
          <w:sz w:val="24"/>
          <w:szCs w:val="24"/>
          <w:lang w:val="ru" w:eastAsia="ru-RU"/>
        </w:rPr>
        <w:t>ановлен и подтверждается материалами дела.</w:t>
      </w:r>
    </w:p>
    <w:p w:rsidR="008F5391" w:rsidRPr="003C661E" w:rsidP="008F5391" w14:paraId="2DBFD2DC" w14:textId="77777777">
      <w:pPr>
        <w:spacing w:after="0" w:line="240" w:lineRule="auto"/>
        <w:ind w:firstLine="567"/>
        <w:jc w:val="both"/>
        <w:rPr>
          <w:rFonts w:ascii="Times New Roman" w:eastAsia="Arial Unicode MS" w:hAnsi="Times New Roman" w:cs="Times New Roman"/>
          <w:color w:val="000000"/>
          <w:sz w:val="24"/>
          <w:szCs w:val="24"/>
          <w:lang w:val="ru" w:eastAsia="ru-RU"/>
        </w:rPr>
      </w:pPr>
      <w:r w:rsidRPr="003C661E">
        <w:rPr>
          <w:rFonts w:ascii="Times New Roman" w:eastAsia="Arial Unicode MS" w:hAnsi="Times New Roman" w:cs="Times New Roman"/>
          <w:color w:val="000000"/>
          <w:sz w:val="24"/>
          <w:szCs w:val="24"/>
          <w:lang w:val="ru" w:eastAsia="ru-RU"/>
        </w:rPr>
        <w:t>Наезд на пешехода даже при отсутствии у него видимых телесных повреждений, как и не причинивших вред здоровью, относится к одному из видов дорожно-транспортного происшествия, что обязывает водителя к выполнению тр</w:t>
      </w:r>
      <w:r w:rsidRPr="003C661E">
        <w:rPr>
          <w:rFonts w:ascii="Times New Roman" w:eastAsia="Arial Unicode MS" w:hAnsi="Times New Roman" w:cs="Times New Roman"/>
          <w:color w:val="000000"/>
          <w:sz w:val="24"/>
          <w:szCs w:val="24"/>
          <w:lang w:val="ru" w:eastAsia="ru-RU"/>
        </w:rPr>
        <w:t>ебований, предусмотренных </w:t>
      </w:r>
      <w:hyperlink r:id="rId6" w:anchor="/document/1305770/entry/1025" w:history="1">
        <w:r w:rsidRPr="003C661E">
          <w:rPr>
            <w:rFonts w:ascii="Times New Roman" w:eastAsia="Arial Unicode MS" w:hAnsi="Times New Roman" w:cs="Times New Roman"/>
            <w:color w:val="000000" w:themeColor="text1"/>
            <w:sz w:val="24"/>
            <w:szCs w:val="24"/>
            <w:lang w:val="ru" w:eastAsia="ru-RU"/>
          </w:rPr>
          <w:t>п. 2.5</w:t>
        </w:r>
      </w:hyperlink>
      <w:r w:rsidRPr="003C661E">
        <w:rPr>
          <w:rFonts w:ascii="Times New Roman" w:eastAsia="Arial Unicode MS" w:hAnsi="Times New Roman" w:cs="Times New Roman"/>
          <w:color w:val="000000"/>
          <w:sz w:val="24"/>
          <w:szCs w:val="24"/>
          <w:lang w:val="ru" w:eastAsia="ru-RU"/>
        </w:rPr>
        <w:t> Правил дорожного движения, что водителем сделано не было.</w:t>
      </w:r>
    </w:p>
    <w:p w:rsidR="00F5626D" w:rsidRPr="003C661E" w:rsidP="00F5626D" w14:paraId="6659722A" w14:textId="526591E3">
      <w:pPr>
        <w:spacing w:after="0" w:line="240" w:lineRule="auto"/>
        <w:ind w:firstLine="567"/>
        <w:jc w:val="both"/>
        <w:rPr>
          <w:rFonts w:ascii="Times New Roman" w:eastAsia="Arial Unicode MS" w:hAnsi="Times New Roman" w:cs="Times New Roman"/>
          <w:color w:val="000000"/>
          <w:sz w:val="24"/>
          <w:szCs w:val="24"/>
          <w:lang w:eastAsia="ru-RU"/>
        </w:rPr>
      </w:pPr>
      <w:r w:rsidRPr="003C661E">
        <w:rPr>
          <w:rFonts w:ascii="Times New Roman" w:eastAsia="Arial Unicode MS" w:hAnsi="Times New Roman" w:cs="Times New Roman"/>
          <w:color w:val="000000"/>
          <w:sz w:val="24"/>
          <w:szCs w:val="24"/>
          <w:lang w:eastAsia="ru-RU"/>
        </w:rPr>
        <w:t xml:space="preserve">Анализируя </w:t>
      </w:r>
      <w:r w:rsidRPr="003C661E">
        <w:rPr>
          <w:rFonts w:ascii="Times New Roman" w:eastAsia="Arial Unicode MS" w:hAnsi="Times New Roman" w:cs="Times New Roman"/>
          <w:color w:val="000000"/>
          <w:sz w:val="24"/>
          <w:szCs w:val="24"/>
          <w:lang w:eastAsia="ru-RU"/>
        </w:rPr>
        <w:t xml:space="preserve">показания </w:t>
      </w:r>
      <w:r w:rsidRPr="003C661E">
        <w:rPr>
          <w:rFonts w:ascii="Times New Roman" w:eastAsia="Arial Unicode MS" w:hAnsi="Times New Roman" w:cs="Times New Roman"/>
          <w:color w:val="000000"/>
          <w:sz w:val="24"/>
          <w:szCs w:val="24"/>
          <w:lang w:eastAsia="ru-RU"/>
        </w:rPr>
        <w:t>Гафаровой Г.В., утверждавше</w:t>
      </w:r>
      <w:r w:rsidRPr="003C661E">
        <w:rPr>
          <w:rFonts w:ascii="Times New Roman" w:eastAsia="Arial Unicode MS" w:hAnsi="Times New Roman" w:cs="Times New Roman"/>
          <w:color w:val="000000"/>
          <w:sz w:val="24"/>
          <w:szCs w:val="24"/>
          <w:lang w:eastAsia="ru-RU"/>
        </w:rPr>
        <w:t>й</w:t>
      </w:r>
      <w:r w:rsidRPr="003C661E">
        <w:rPr>
          <w:rFonts w:ascii="Times New Roman" w:eastAsia="Arial Unicode MS" w:hAnsi="Times New Roman" w:cs="Times New Roman"/>
          <w:color w:val="000000"/>
          <w:sz w:val="24"/>
          <w:szCs w:val="24"/>
          <w:lang w:eastAsia="ru-RU"/>
        </w:rPr>
        <w:t xml:space="preserve"> что он</w:t>
      </w:r>
      <w:r w:rsidRPr="003C661E">
        <w:rPr>
          <w:rFonts w:ascii="Times New Roman" w:eastAsia="Arial Unicode MS" w:hAnsi="Times New Roman" w:cs="Times New Roman"/>
          <w:color w:val="000000"/>
          <w:sz w:val="24"/>
          <w:szCs w:val="24"/>
          <w:lang w:eastAsia="ru-RU"/>
        </w:rPr>
        <w:t>а</w:t>
      </w:r>
      <w:r w:rsidRPr="003C661E">
        <w:rPr>
          <w:rFonts w:ascii="Times New Roman" w:eastAsia="Arial Unicode MS" w:hAnsi="Times New Roman" w:cs="Times New Roman"/>
          <w:color w:val="000000"/>
          <w:sz w:val="24"/>
          <w:szCs w:val="24"/>
          <w:lang w:eastAsia="ru-RU"/>
        </w:rPr>
        <w:t> не заметил</w:t>
      </w:r>
      <w:r w:rsidRPr="003C661E">
        <w:rPr>
          <w:rFonts w:ascii="Times New Roman" w:eastAsia="Arial Unicode MS" w:hAnsi="Times New Roman" w:cs="Times New Roman"/>
          <w:color w:val="000000"/>
          <w:sz w:val="24"/>
          <w:szCs w:val="24"/>
          <w:lang w:eastAsia="ru-RU"/>
        </w:rPr>
        <w:t>а</w:t>
      </w:r>
      <w:r w:rsidRPr="003C661E">
        <w:rPr>
          <w:rFonts w:ascii="Times New Roman" w:eastAsia="Arial Unicode MS" w:hAnsi="Times New Roman" w:cs="Times New Roman"/>
          <w:color w:val="000000"/>
          <w:sz w:val="24"/>
          <w:szCs w:val="24"/>
          <w:lang w:eastAsia="ru-RU"/>
        </w:rPr>
        <w:t> наезда на пешехода,</w:t>
      </w:r>
      <w:r w:rsidRPr="003C661E">
        <w:rPr>
          <w:rFonts w:ascii="Times New Roman" w:eastAsia="Arial Unicode MS" w:hAnsi="Times New Roman" w:cs="Times New Roman"/>
          <w:color w:val="000000"/>
          <w:sz w:val="24"/>
          <w:szCs w:val="24"/>
          <w:lang w:eastAsia="ru-RU"/>
        </w:rPr>
        <w:t xml:space="preserve"> мировой судья ра</w:t>
      </w:r>
      <w:r w:rsidRPr="003C661E">
        <w:rPr>
          <w:rFonts w:ascii="Times New Roman" w:eastAsia="Arial Unicode MS" w:hAnsi="Times New Roman" w:cs="Times New Roman"/>
          <w:color w:val="000000"/>
          <w:sz w:val="24"/>
          <w:szCs w:val="24"/>
          <w:lang w:eastAsia="ru-RU"/>
        </w:rPr>
        <w:t>сценива</w:t>
      </w:r>
      <w:r w:rsidRPr="003C661E">
        <w:rPr>
          <w:rFonts w:ascii="Times New Roman" w:eastAsia="Arial Unicode MS" w:hAnsi="Times New Roman" w:cs="Times New Roman"/>
          <w:color w:val="000000"/>
          <w:sz w:val="24"/>
          <w:szCs w:val="24"/>
          <w:lang w:eastAsia="ru-RU"/>
        </w:rPr>
        <w:t>ет</w:t>
      </w:r>
      <w:r w:rsidRPr="003C661E">
        <w:rPr>
          <w:rFonts w:ascii="Times New Roman" w:eastAsia="Arial Unicode MS" w:hAnsi="Times New Roman" w:cs="Times New Roman"/>
          <w:color w:val="000000"/>
          <w:sz w:val="24"/>
          <w:szCs w:val="24"/>
          <w:lang w:eastAsia="ru-RU"/>
        </w:rPr>
        <w:t xml:space="preserve"> как избранную форму защиты своих интересов. Об обоснованности такой оценки безусловно свидетельствуют</w:t>
      </w:r>
      <w:r w:rsidRPr="003C661E" w:rsidR="00021DFC">
        <w:rPr>
          <w:rFonts w:ascii="Times New Roman" w:eastAsia="Arial Unicode MS" w:hAnsi="Times New Roman" w:cs="Times New Roman"/>
          <w:color w:val="000000"/>
          <w:sz w:val="24"/>
          <w:szCs w:val="24"/>
          <w:lang w:eastAsia="ru-RU"/>
        </w:rPr>
        <w:t>:</w:t>
      </w:r>
      <w:r w:rsidRPr="003C661E">
        <w:rPr>
          <w:rFonts w:ascii="Times New Roman" w:eastAsia="Arial Unicode MS" w:hAnsi="Times New Roman" w:cs="Times New Roman"/>
          <w:color w:val="000000"/>
          <w:sz w:val="24"/>
          <w:szCs w:val="24"/>
          <w:lang w:eastAsia="ru-RU"/>
        </w:rPr>
        <w:t xml:space="preserve"> </w:t>
      </w:r>
      <w:r w:rsidRPr="003C661E" w:rsidR="009A3064">
        <w:rPr>
          <w:rFonts w:ascii="Times New Roman" w:eastAsia="Arial Unicode MS" w:hAnsi="Times New Roman" w:cs="Times New Roman"/>
          <w:color w:val="000000"/>
          <w:sz w:val="24"/>
          <w:szCs w:val="24"/>
          <w:lang w:eastAsia="ru-RU"/>
        </w:rPr>
        <w:t xml:space="preserve">показания потерпевшей </w:t>
      </w:r>
      <w:r w:rsidRPr="003C661E" w:rsidR="00CC6422">
        <w:rPr>
          <w:rFonts w:ascii="Times New Roman" w:eastAsia="Arial Unicode MS" w:hAnsi="Times New Roman" w:cs="Times New Roman"/>
          <w:color w:val="000000"/>
          <w:sz w:val="24"/>
          <w:szCs w:val="24"/>
          <w:lang w:eastAsia="ru-RU"/>
        </w:rPr>
        <w:t>В.</w:t>
      </w:r>
      <w:r w:rsidRPr="003C661E" w:rsidR="009A3064">
        <w:rPr>
          <w:rFonts w:ascii="Times New Roman" w:eastAsia="Arial Unicode MS" w:hAnsi="Times New Roman" w:cs="Times New Roman"/>
          <w:color w:val="000000"/>
          <w:sz w:val="24"/>
          <w:szCs w:val="24"/>
          <w:lang w:eastAsia="ru-RU"/>
        </w:rPr>
        <w:t xml:space="preserve">, показавшей, что  </w:t>
      </w:r>
      <w:r w:rsidRPr="003C661E">
        <w:rPr>
          <w:rFonts w:ascii="Times New Roman" w:eastAsia="Arial Unicode MS" w:hAnsi="Times New Roman" w:cs="Times New Roman"/>
          <w:color w:val="000000"/>
          <w:sz w:val="24"/>
          <w:szCs w:val="24"/>
          <w:lang w:eastAsia="ru-RU"/>
        </w:rPr>
        <w:t xml:space="preserve">когда машина, под управлением женщины </w:t>
      </w:r>
      <w:r w:rsidRPr="003C661E">
        <w:rPr>
          <w:rFonts w:ascii="Times New Roman" w:eastAsia="Arial Unicode MS" w:hAnsi="Times New Roman" w:cs="Times New Roman"/>
          <w:color w:val="000000"/>
          <w:sz w:val="24"/>
          <w:szCs w:val="24"/>
          <w:lang w:eastAsia="ru-RU"/>
        </w:rPr>
        <w:t>начала движение, она в этот момент</w:t>
      </w:r>
      <w:r w:rsidRPr="003C661E">
        <w:rPr>
          <w:rFonts w:ascii="Times New Roman" w:eastAsia="Arial Unicode MS" w:hAnsi="Times New Roman" w:cs="Times New Roman"/>
          <w:color w:val="000000"/>
          <w:sz w:val="24"/>
          <w:szCs w:val="24"/>
          <w:lang w:eastAsia="ru-RU"/>
        </w:rPr>
        <w:t xml:space="preserve"> стояла возле другой припаркованной машины</w:t>
      </w:r>
      <w:r w:rsidRPr="003C661E">
        <w:rPr>
          <w:rFonts w:ascii="Times New Roman" w:eastAsia="Arial Unicode MS" w:hAnsi="Times New Roman" w:cs="Times New Roman"/>
          <w:color w:val="000000"/>
          <w:sz w:val="24"/>
          <w:szCs w:val="24"/>
          <w:lang w:eastAsia="ru-RU"/>
        </w:rPr>
        <w:t xml:space="preserve">, женщина </w:t>
      </w:r>
      <w:r w:rsidRPr="003C661E">
        <w:rPr>
          <w:rFonts w:ascii="Times New Roman" w:eastAsia="Arial Unicode MS" w:hAnsi="Times New Roman" w:cs="Times New Roman"/>
          <w:color w:val="000000"/>
          <w:sz w:val="24"/>
          <w:szCs w:val="24"/>
          <w:lang w:eastAsia="ru-RU"/>
        </w:rPr>
        <w:t>ее видела, однако не пропустила, проехала по ее стопам и правой дверью прижала к другой машине, после чего она упала</w:t>
      </w:r>
      <w:r w:rsidRPr="003C661E" w:rsidR="009A3064">
        <w:rPr>
          <w:rFonts w:ascii="Times New Roman" w:eastAsia="Arial Unicode MS" w:hAnsi="Times New Roman" w:cs="Times New Roman"/>
          <w:color w:val="000000"/>
          <w:sz w:val="24"/>
          <w:szCs w:val="24"/>
          <w:lang w:eastAsia="ru-RU"/>
        </w:rPr>
        <w:t>;</w:t>
      </w:r>
      <w:r w:rsidRPr="003C661E">
        <w:rPr>
          <w:rFonts w:ascii="Times New Roman" w:eastAsia="Arial Unicode MS" w:hAnsi="Times New Roman" w:cs="Times New Roman"/>
          <w:color w:val="000000"/>
          <w:sz w:val="24"/>
          <w:szCs w:val="24"/>
          <w:lang w:eastAsia="ru-RU"/>
        </w:rPr>
        <w:t xml:space="preserve"> сведения об обращении </w:t>
      </w:r>
      <w:r w:rsidRPr="003C661E" w:rsidR="00CC6422">
        <w:rPr>
          <w:rFonts w:ascii="Times New Roman" w:eastAsia="Arial Unicode MS" w:hAnsi="Times New Roman" w:cs="Times New Roman"/>
          <w:color w:val="000000"/>
          <w:sz w:val="24"/>
          <w:szCs w:val="24"/>
          <w:lang w:eastAsia="ru-RU"/>
        </w:rPr>
        <w:t>В.</w:t>
      </w:r>
      <w:r w:rsidRPr="003C661E" w:rsidR="009A3064">
        <w:rPr>
          <w:rFonts w:ascii="Times New Roman" w:eastAsia="Arial Unicode MS" w:hAnsi="Times New Roman" w:cs="Times New Roman"/>
          <w:color w:val="000000"/>
          <w:sz w:val="24"/>
          <w:szCs w:val="24"/>
          <w:lang w:eastAsia="ru-RU"/>
        </w:rPr>
        <w:t xml:space="preserve"> за медицинской помощью;</w:t>
      </w:r>
      <w:r w:rsidRPr="003C661E">
        <w:rPr>
          <w:rFonts w:ascii="Times New Roman" w:eastAsia="Arial Unicode MS" w:hAnsi="Times New Roman" w:cs="Times New Roman"/>
          <w:color w:val="000000"/>
          <w:sz w:val="24"/>
          <w:szCs w:val="24"/>
          <w:lang w:eastAsia="ru-RU"/>
        </w:rPr>
        <w:t xml:space="preserve"> характер</w:t>
      </w:r>
      <w:r w:rsidRPr="003C661E">
        <w:rPr>
          <w:rFonts w:ascii="Times New Roman" w:eastAsia="Arial Unicode MS" w:hAnsi="Times New Roman" w:cs="Times New Roman"/>
          <w:color w:val="000000"/>
          <w:sz w:val="24"/>
          <w:szCs w:val="24"/>
          <w:lang w:eastAsia="ru-RU"/>
        </w:rPr>
        <w:t xml:space="preserve"> телесного поврежд</w:t>
      </w:r>
      <w:r w:rsidRPr="003C661E">
        <w:rPr>
          <w:rFonts w:ascii="Times New Roman" w:eastAsia="Arial Unicode MS" w:hAnsi="Times New Roman" w:cs="Times New Roman"/>
          <w:color w:val="000000"/>
          <w:sz w:val="24"/>
          <w:szCs w:val="24"/>
          <w:lang w:eastAsia="ru-RU"/>
        </w:rPr>
        <w:t>ения в виде ушиба</w:t>
      </w:r>
      <w:r w:rsidRPr="003C661E">
        <w:rPr>
          <w:rFonts w:ascii="Times New Roman" w:eastAsia="Arial Unicode MS" w:hAnsi="Times New Roman" w:cs="Times New Roman"/>
          <w:color w:val="000000"/>
          <w:sz w:val="24"/>
          <w:szCs w:val="24"/>
          <w:lang w:eastAsia="ru-RU"/>
        </w:rPr>
        <w:t xml:space="preserve"> пальцев</w:t>
      </w:r>
      <w:r w:rsidRPr="003C661E" w:rsidR="009A3064">
        <w:rPr>
          <w:rFonts w:ascii="Times New Roman" w:eastAsia="Arial Unicode MS" w:hAnsi="Times New Roman" w:cs="Times New Roman"/>
          <w:color w:val="000000"/>
          <w:sz w:val="24"/>
          <w:szCs w:val="24"/>
          <w:lang w:eastAsia="ru-RU"/>
        </w:rPr>
        <w:t xml:space="preserve"> обеих стоп;</w:t>
      </w:r>
      <w:r w:rsidRPr="003C661E">
        <w:rPr>
          <w:rFonts w:ascii="Times New Roman" w:eastAsia="Arial Unicode MS" w:hAnsi="Times New Roman" w:cs="Times New Roman"/>
          <w:color w:val="000000"/>
          <w:sz w:val="24"/>
          <w:szCs w:val="24"/>
          <w:lang w:eastAsia="ru-RU"/>
        </w:rPr>
        <w:t xml:space="preserve"> </w:t>
      </w:r>
      <w:r w:rsidRPr="003C661E">
        <w:rPr>
          <w:rFonts w:ascii="Times New Roman" w:eastAsia="Arial Unicode MS" w:hAnsi="Times New Roman" w:cs="Times New Roman"/>
          <w:color w:val="000000"/>
          <w:sz w:val="24"/>
          <w:szCs w:val="24"/>
          <w:lang w:eastAsia="ru-RU"/>
        </w:rPr>
        <w:t xml:space="preserve">осмотр транспортного средства </w:t>
      </w:r>
      <w:r w:rsidRPr="003C661E" w:rsidR="00CC6422">
        <w:rPr>
          <w:rFonts w:ascii="Times New Roman" w:eastAsia="Arial Unicode MS" w:hAnsi="Times New Roman" w:cs="Times New Roman"/>
          <w:color w:val="000000"/>
          <w:sz w:val="24"/>
          <w:szCs w:val="24"/>
          <w:lang w:eastAsia="ru-RU"/>
        </w:rPr>
        <w:t>***</w:t>
      </w:r>
      <w:r w:rsidRPr="003C661E">
        <w:rPr>
          <w:rFonts w:ascii="Times New Roman" w:eastAsia="Arial Unicode MS" w:hAnsi="Times New Roman" w:cs="Times New Roman"/>
          <w:color w:val="000000"/>
          <w:sz w:val="24"/>
          <w:szCs w:val="24"/>
          <w:lang w:eastAsia="ru-RU"/>
        </w:rPr>
        <w:t xml:space="preserve">, г/н </w:t>
      </w:r>
      <w:r w:rsidRPr="003C661E" w:rsidR="005A4966">
        <w:rPr>
          <w:rFonts w:ascii="Times New Roman" w:eastAsia="Arial Unicode MS" w:hAnsi="Times New Roman" w:cs="Times New Roman"/>
          <w:color w:val="000000"/>
          <w:sz w:val="24"/>
          <w:szCs w:val="24"/>
          <w:lang w:eastAsia="ru-RU"/>
        </w:rPr>
        <w:t>***</w:t>
      </w:r>
      <w:r w:rsidRPr="003C661E">
        <w:rPr>
          <w:rFonts w:ascii="Times New Roman" w:eastAsia="Arial Unicode MS" w:hAnsi="Times New Roman" w:cs="Times New Roman"/>
          <w:color w:val="000000"/>
          <w:sz w:val="24"/>
          <w:szCs w:val="24"/>
          <w:lang w:eastAsia="ru-RU"/>
        </w:rPr>
        <w:t xml:space="preserve">, в ходе которого на транспортном средстве, обнаружены повреждения: следы касательно-притёртого характера на лакокрасочном покрытии транспортного средства </w:t>
      </w:r>
      <w:r w:rsidRPr="003C661E">
        <w:rPr>
          <w:rFonts w:ascii="Times New Roman" w:eastAsia="Arial Unicode MS" w:hAnsi="Times New Roman" w:cs="Times New Roman"/>
          <w:color w:val="000000"/>
          <w:sz w:val="24"/>
          <w:szCs w:val="24"/>
          <w:lang w:eastAsia="ru-RU"/>
        </w:rPr>
        <w:t>на правой передней и задней двери</w:t>
      </w:r>
      <w:r w:rsidRPr="003C661E">
        <w:rPr>
          <w:rFonts w:ascii="Times New Roman" w:eastAsia="Arial Unicode MS" w:hAnsi="Times New Roman" w:cs="Times New Roman"/>
          <w:color w:val="000000"/>
          <w:sz w:val="24"/>
          <w:szCs w:val="24"/>
          <w:lang w:eastAsia="ru-RU"/>
        </w:rPr>
        <w:t>.</w:t>
      </w:r>
    </w:p>
    <w:p w:rsidR="009A3064" w:rsidRPr="003C661E" w:rsidP="009A3064" w14:paraId="093D8B7E" w14:textId="5A1BFDB2">
      <w:pPr>
        <w:spacing w:after="0" w:line="240" w:lineRule="auto"/>
        <w:ind w:firstLine="567"/>
        <w:jc w:val="both"/>
        <w:rPr>
          <w:rFonts w:ascii="Times New Roman" w:eastAsia="Arial Unicode MS" w:hAnsi="Times New Roman" w:cs="Times New Roman"/>
          <w:iCs/>
          <w:color w:val="000000"/>
          <w:sz w:val="24"/>
          <w:szCs w:val="24"/>
          <w:lang w:eastAsia="ru-RU" w:bidi="ru-RU"/>
        </w:rPr>
      </w:pPr>
      <w:r w:rsidRPr="003C661E">
        <w:rPr>
          <w:rFonts w:ascii="Times New Roman" w:eastAsia="Arial Unicode MS" w:hAnsi="Times New Roman" w:cs="Times New Roman"/>
          <w:color w:val="000000"/>
          <w:sz w:val="24"/>
          <w:szCs w:val="24"/>
          <w:lang w:eastAsia="ru-RU"/>
        </w:rPr>
        <w:t xml:space="preserve">Тот факт, что </w:t>
      </w:r>
      <w:r w:rsidRPr="003C661E">
        <w:rPr>
          <w:rFonts w:ascii="Times New Roman" w:eastAsia="Arial Unicode MS" w:hAnsi="Times New Roman" w:cs="Times New Roman"/>
          <w:color w:val="000000"/>
          <w:sz w:val="24"/>
          <w:szCs w:val="24"/>
          <w:lang w:eastAsia="ru-RU"/>
        </w:rPr>
        <w:t xml:space="preserve">Гафарова Г.В. </w:t>
      </w:r>
      <w:r w:rsidRPr="003C661E">
        <w:rPr>
          <w:rFonts w:ascii="Times New Roman" w:eastAsia="Arial Unicode MS" w:hAnsi="Times New Roman" w:cs="Times New Roman"/>
          <w:color w:val="000000"/>
          <w:sz w:val="24"/>
          <w:szCs w:val="24"/>
          <w:lang w:eastAsia="ru-RU"/>
        </w:rPr>
        <w:t>своевременно не обнаружил</w:t>
      </w:r>
      <w:r w:rsidRPr="003C661E">
        <w:rPr>
          <w:rFonts w:ascii="Times New Roman" w:eastAsia="Arial Unicode MS" w:hAnsi="Times New Roman" w:cs="Times New Roman"/>
          <w:color w:val="000000"/>
          <w:sz w:val="24"/>
          <w:szCs w:val="24"/>
          <w:lang w:eastAsia="ru-RU"/>
        </w:rPr>
        <w:t>а</w:t>
      </w:r>
      <w:r w:rsidRPr="003C661E">
        <w:rPr>
          <w:rFonts w:ascii="Times New Roman" w:eastAsia="Arial Unicode MS" w:hAnsi="Times New Roman" w:cs="Times New Roman"/>
          <w:color w:val="000000"/>
          <w:sz w:val="24"/>
          <w:szCs w:val="24"/>
          <w:lang w:eastAsia="ru-RU"/>
        </w:rPr>
        <w:t xml:space="preserve"> ДТП с </w:t>
      </w:r>
      <w:r w:rsidRPr="003C661E">
        <w:rPr>
          <w:rFonts w:ascii="Times New Roman" w:eastAsia="Arial Unicode MS" w:hAnsi="Times New Roman" w:cs="Times New Roman"/>
          <w:color w:val="000000"/>
          <w:sz w:val="24"/>
          <w:szCs w:val="24"/>
          <w:lang w:eastAsia="ru-RU"/>
        </w:rPr>
        <w:t>ее</w:t>
      </w:r>
      <w:r w:rsidRPr="003C661E">
        <w:rPr>
          <w:rFonts w:ascii="Times New Roman" w:eastAsia="Arial Unicode MS" w:hAnsi="Times New Roman" w:cs="Times New Roman"/>
          <w:color w:val="000000"/>
          <w:sz w:val="24"/>
          <w:szCs w:val="24"/>
          <w:lang w:eastAsia="ru-RU"/>
        </w:rPr>
        <w:t xml:space="preserve"> участием свидетельствуют о том, что он</w:t>
      </w:r>
      <w:r w:rsidRPr="003C661E">
        <w:rPr>
          <w:rFonts w:ascii="Times New Roman" w:eastAsia="Arial Unicode MS" w:hAnsi="Times New Roman" w:cs="Times New Roman"/>
          <w:color w:val="000000"/>
          <w:sz w:val="24"/>
          <w:szCs w:val="24"/>
          <w:lang w:eastAsia="ru-RU"/>
        </w:rPr>
        <w:t>а</w:t>
      </w:r>
      <w:r w:rsidRPr="003C661E">
        <w:rPr>
          <w:rFonts w:ascii="Times New Roman" w:eastAsia="Arial Unicode MS" w:hAnsi="Times New Roman" w:cs="Times New Roman"/>
          <w:color w:val="000000"/>
          <w:sz w:val="24"/>
          <w:szCs w:val="24"/>
          <w:lang w:eastAsia="ru-RU"/>
        </w:rPr>
        <w:t xml:space="preserve"> не проявил</w:t>
      </w:r>
      <w:r w:rsidRPr="003C661E">
        <w:rPr>
          <w:rFonts w:ascii="Times New Roman" w:eastAsia="Arial Unicode MS" w:hAnsi="Times New Roman" w:cs="Times New Roman"/>
          <w:color w:val="000000"/>
          <w:sz w:val="24"/>
          <w:szCs w:val="24"/>
          <w:lang w:eastAsia="ru-RU"/>
        </w:rPr>
        <w:t>а</w:t>
      </w:r>
      <w:r w:rsidRPr="003C661E">
        <w:rPr>
          <w:rFonts w:ascii="Times New Roman" w:eastAsia="Arial Unicode MS" w:hAnsi="Times New Roman" w:cs="Times New Roman"/>
          <w:color w:val="000000"/>
          <w:sz w:val="24"/>
          <w:szCs w:val="24"/>
          <w:lang w:eastAsia="ru-RU"/>
        </w:rPr>
        <w:t xml:space="preserve"> должной внимательности и предупредительности</w:t>
      </w:r>
      <w:r w:rsidRPr="003C661E">
        <w:rPr>
          <w:rFonts w:ascii="Times New Roman" w:eastAsia="Arial Unicode MS" w:hAnsi="Times New Roman" w:cs="Times New Roman"/>
          <w:iCs/>
          <w:color w:val="000000"/>
          <w:sz w:val="24"/>
          <w:szCs w:val="24"/>
          <w:lang w:eastAsia="ru-RU" w:bidi="ru-RU"/>
        </w:rPr>
        <w:t>.</w:t>
      </w:r>
    </w:p>
    <w:p w:rsidR="009A3064" w:rsidRPr="003C661E" w:rsidP="009A3064" w14:paraId="122A210C" w14:textId="77CBD9F6">
      <w:pPr>
        <w:spacing w:after="0" w:line="240" w:lineRule="auto"/>
        <w:ind w:firstLine="567"/>
        <w:jc w:val="both"/>
        <w:rPr>
          <w:rFonts w:ascii="Times New Roman" w:eastAsia="Arial Unicode MS" w:hAnsi="Times New Roman" w:cs="Times New Roman"/>
          <w:iCs/>
          <w:color w:val="000000"/>
          <w:sz w:val="24"/>
          <w:szCs w:val="24"/>
          <w:lang w:eastAsia="ru-RU" w:bidi="ru-RU"/>
        </w:rPr>
      </w:pPr>
      <w:r w:rsidRPr="003C661E">
        <w:rPr>
          <w:rFonts w:ascii="Times New Roman" w:eastAsia="Arial Unicode MS" w:hAnsi="Times New Roman" w:cs="Times New Roman"/>
          <w:iCs/>
          <w:color w:val="000000"/>
          <w:sz w:val="24"/>
          <w:szCs w:val="24"/>
          <w:lang w:eastAsia="ru-RU" w:bidi="ru-RU"/>
        </w:rPr>
        <w:t xml:space="preserve">Принимая во внимание характер и условия маневра автомобиля под управлением </w:t>
      </w:r>
      <w:r w:rsidRPr="003C661E">
        <w:rPr>
          <w:rFonts w:ascii="Times New Roman" w:eastAsia="Arial Unicode MS" w:hAnsi="Times New Roman" w:cs="Times New Roman"/>
          <w:iCs/>
          <w:color w:val="000000"/>
          <w:sz w:val="24"/>
          <w:szCs w:val="24"/>
          <w:lang w:eastAsia="ru-RU" w:bidi="ru-RU"/>
        </w:rPr>
        <w:t>Гафаровой Г.В.</w:t>
      </w:r>
      <w:r w:rsidRPr="003C661E">
        <w:rPr>
          <w:rFonts w:ascii="Times New Roman" w:eastAsia="Arial Unicode MS" w:hAnsi="Times New Roman" w:cs="Times New Roman"/>
          <w:iCs/>
          <w:color w:val="000000"/>
          <w:sz w:val="24"/>
          <w:szCs w:val="24"/>
          <w:lang w:eastAsia="ru-RU" w:bidi="ru-RU"/>
        </w:rPr>
        <w:t>, с учетом того, что рядом на близком расстоянии находил</w:t>
      </w:r>
      <w:r w:rsidRPr="003C661E">
        <w:rPr>
          <w:rFonts w:ascii="Times New Roman" w:eastAsia="Arial Unicode MS" w:hAnsi="Times New Roman" w:cs="Times New Roman"/>
          <w:iCs/>
          <w:color w:val="000000"/>
          <w:sz w:val="24"/>
          <w:szCs w:val="24"/>
          <w:lang w:eastAsia="ru-RU" w:bidi="ru-RU"/>
        </w:rPr>
        <w:t xml:space="preserve">ся пешеход, которого она видела, </w:t>
      </w:r>
      <w:r w:rsidRPr="003C661E">
        <w:rPr>
          <w:rFonts w:ascii="Times New Roman" w:eastAsia="Arial Unicode MS" w:hAnsi="Times New Roman" w:cs="Times New Roman"/>
          <w:iCs/>
          <w:color w:val="000000"/>
          <w:sz w:val="24"/>
          <w:szCs w:val="24"/>
          <w:lang w:eastAsia="ru-RU" w:bidi="ru-RU"/>
        </w:rPr>
        <w:t xml:space="preserve">для </w:t>
      </w:r>
      <w:r w:rsidRPr="003C661E">
        <w:rPr>
          <w:rFonts w:ascii="Times New Roman" w:eastAsia="Arial Unicode MS" w:hAnsi="Times New Roman" w:cs="Times New Roman"/>
          <w:iCs/>
          <w:color w:val="000000"/>
          <w:sz w:val="24"/>
          <w:szCs w:val="24"/>
          <w:lang w:eastAsia="ru-RU" w:bidi="ru-RU"/>
        </w:rPr>
        <w:t xml:space="preserve">Гафаровой Г.В. </w:t>
      </w:r>
      <w:r w:rsidRPr="003C661E">
        <w:rPr>
          <w:rFonts w:ascii="Times New Roman" w:eastAsia="Arial Unicode MS" w:hAnsi="Times New Roman" w:cs="Times New Roman"/>
          <w:iCs/>
          <w:color w:val="000000"/>
          <w:sz w:val="24"/>
          <w:szCs w:val="24"/>
          <w:lang w:eastAsia="ru-RU" w:bidi="ru-RU"/>
        </w:rPr>
        <w:t xml:space="preserve">была очевидна возможность взаимодействия с </w:t>
      </w:r>
      <w:r w:rsidRPr="003C661E">
        <w:rPr>
          <w:rFonts w:ascii="Times New Roman" w:eastAsia="Arial Unicode MS" w:hAnsi="Times New Roman" w:cs="Times New Roman"/>
          <w:iCs/>
          <w:color w:val="000000"/>
          <w:sz w:val="24"/>
          <w:szCs w:val="24"/>
          <w:lang w:eastAsia="ru-RU" w:bidi="ru-RU"/>
        </w:rPr>
        <w:t>пешеходом</w:t>
      </w:r>
      <w:r w:rsidRPr="003C661E">
        <w:rPr>
          <w:rFonts w:ascii="Times New Roman" w:eastAsia="Arial Unicode MS" w:hAnsi="Times New Roman" w:cs="Times New Roman"/>
          <w:iCs/>
          <w:color w:val="000000"/>
          <w:sz w:val="24"/>
          <w:szCs w:val="24"/>
          <w:lang w:eastAsia="ru-RU" w:bidi="ru-RU"/>
        </w:rPr>
        <w:t>, в ука</w:t>
      </w:r>
      <w:r w:rsidRPr="003C661E">
        <w:rPr>
          <w:rFonts w:ascii="Times New Roman" w:eastAsia="Arial Unicode MS" w:hAnsi="Times New Roman" w:cs="Times New Roman"/>
          <w:iCs/>
          <w:color w:val="000000"/>
          <w:sz w:val="24"/>
          <w:szCs w:val="24"/>
          <w:lang w:eastAsia="ru-RU" w:bidi="ru-RU"/>
        </w:rPr>
        <w:t>занных условиях она не могла не осознавать, что являлась участником дорожно-транспортного происшествия, при этом в нарушение п. 2.5 ПДД РФ место ДТП оставила.</w:t>
      </w:r>
    </w:p>
    <w:p w:rsidR="00F9517F" w:rsidRPr="003C661E" w:rsidP="00F9517F" w14:paraId="7316B5B7" w14:textId="77777777">
      <w:pPr>
        <w:spacing w:after="0" w:line="240" w:lineRule="auto"/>
        <w:ind w:firstLine="567"/>
        <w:jc w:val="both"/>
        <w:rPr>
          <w:rFonts w:ascii="Times New Roman" w:eastAsia="Arial Unicode MS" w:hAnsi="Times New Roman" w:cs="Times New Roman"/>
          <w:iCs/>
          <w:color w:val="000000"/>
          <w:sz w:val="24"/>
          <w:szCs w:val="24"/>
          <w:lang w:val="ru" w:eastAsia="ru-RU" w:bidi="ru-RU"/>
        </w:rPr>
      </w:pPr>
      <w:r w:rsidRPr="003C661E">
        <w:rPr>
          <w:rFonts w:ascii="Times New Roman" w:eastAsia="Arial Unicode MS" w:hAnsi="Times New Roman" w:cs="Times New Roman"/>
          <w:iCs/>
          <w:color w:val="000000"/>
          <w:sz w:val="24"/>
          <w:szCs w:val="24"/>
          <w:lang w:eastAsia="ru-RU" w:bidi="ru-RU"/>
        </w:rPr>
        <w:t>Таким образом, доводы об отсутствии умысла на оставления места ДТП являются выбранным способом за</w:t>
      </w:r>
      <w:r w:rsidRPr="003C661E">
        <w:rPr>
          <w:rFonts w:ascii="Times New Roman" w:eastAsia="Arial Unicode MS" w:hAnsi="Times New Roman" w:cs="Times New Roman"/>
          <w:iCs/>
          <w:color w:val="000000"/>
          <w:sz w:val="24"/>
          <w:szCs w:val="24"/>
          <w:lang w:eastAsia="ru-RU" w:bidi="ru-RU"/>
        </w:rPr>
        <w:t>щиты, противоречат материалам дела и установленным в ходе рассмотрения дела обстоятельствам. Кроме того, субъективная сторона состава административного правонарушения, предусмотренного </w:t>
      </w:r>
      <w:hyperlink r:id="rId6" w:anchor="/document/12125267/entry/122702" w:history="1">
        <w:r w:rsidRPr="003C661E">
          <w:rPr>
            <w:rStyle w:val="Hyperlink"/>
            <w:rFonts w:ascii="Times New Roman" w:eastAsia="Arial Unicode MS" w:hAnsi="Times New Roman" w:cs="Times New Roman"/>
            <w:iCs/>
            <w:color w:val="000000" w:themeColor="text1"/>
            <w:sz w:val="24"/>
            <w:szCs w:val="24"/>
            <w:u w:val="none"/>
            <w:lang w:eastAsia="ru-RU" w:bidi="ru-RU"/>
          </w:rPr>
          <w:t>ч. 2 ст. 12.27</w:t>
        </w:r>
      </w:hyperlink>
      <w:r w:rsidRPr="003C661E">
        <w:rPr>
          <w:rFonts w:ascii="Times New Roman" w:eastAsia="Arial Unicode MS" w:hAnsi="Times New Roman" w:cs="Times New Roman"/>
          <w:iCs/>
          <w:color w:val="000000" w:themeColor="text1"/>
          <w:sz w:val="24"/>
          <w:szCs w:val="24"/>
          <w:lang w:eastAsia="ru-RU" w:bidi="ru-RU"/>
        </w:rPr>
        <w:t> </w:t>
      </w:r>
      <w:r w:rsidRPr="003C661E">
        <w:rPr>
          <w:rFonts w:ascii="Times New Roman" w:eastAsia="Arial Unicode MS" w:hAnsi="Times New Roman" w:cs="Times New Roman"/>
          <w:iCs/>
          <w:color w:val="000000"/>
          <w:sz w:val="24"/>
          <w:szCs w:val="24"/>
          <w:lang w:eastAsia="ru-RU" w:bidi="ru-RU"/>
        </w:rPr>
        <w:t xml:space="preserve">Кодекса Российской Федерации об административных правонарушениях не определена законодателем как совершаемая исключительно с умыслом, следовательно, с субъективной стороны указанное правонарушение может быть совершено как умышленно, </w:t>
      </w:r>
      <w:r w:rsidRPr="003C661E">
        <w:rPr>
          <w:rFonts w:ascii="Times New Roman" w:eastAsia="Arial Unicode MS" w:hAnsi="Times New Roman" w:cs="Times New Roman"/>
          <w:iCs/>
          <w:color w:val="000000"/>
          <w:sz w:val="24"/>
          <w:szCs w:val="24"/>
          <w:lang w:eastAsia="ru-RU" w:bidi="ru-RU"/>
        </w:rPr>
        <w:t>так и по неосторожности.</w:t>
      </w:r>
    </w:p>
    <w:p w:rsidR="00F9517F" w:rsidRPr="003C661E" w:rsidP="00F9517F" w14:paraId="546233FC" w14:textId="77777777">
      <w:pPr>
        <w:spacing w:after="0" w:line="240" w:lineRule="auto"/>
        <w:ind w:firstLine="567"/>
        <w:jc w:val="both"/>
        <w:rPr>
          <w:rFonts w:ascii="Times New Roman" w:eastAsia="Arial Unicode MS" w:hAnsi="Times New Roman" w:cs="Times New Roman"/>
          <w:color w:val="000000"/>
          <w:sz w:val="24"/>
          <w:szCs w:val="24"/>
          <w:lang w:eastAsia="ru-RU"/>
        </w:rPr>
      </w:pPr>
      <w:r w:rsidRPr="003C661E">
        <w:rPr>
          <w:rFonts w:ascii="Times New Roman" w:eastAsia="Arial Unicode MS" w:hAnsi="Times New Roman" w:cs="Times New Roman"/>
          <w:color w:val="000000"/>
          <w:sz w:val="24"/>
          <w:szCs w:val="24"/>
          <w:lang w:eastAsia="ru-RU"/>
        </w:rPr>
        <w:t xml:space="preserve">Довод о том, что совершенное Гафаровой Г.В. административное правонарушение является малозначительным, является не состоятельным по следующим основаниям. </w:t>
      </w:r>
    </w:p>
    <w:p w:rsidR="00F9517F" w:rsidRPr="003C661E" w:rsidP="00F9517F" w14:paraId="56713142" w14:textId="77777777">
      <w:pPr>
        <w:spacing w:after="0" w:line="240" w:lineRule="auto"/>
        <w:ind w:firstLine="567"/>
        <w:jc w:val="both"/>
        <w:rPr>
          <w:rFonts w:ascii="Times New Roman" w:eastAsia="Arial Unicode MS" w:hAnsi="Times New Roman" w:cs="Times New Roman"/>
          <w:color w:val="000000"/>
          <w:sz w:val="24"/>
          <w:szCs w:val="24"/>
          <w:lang w:eastAsia="ru-RU"/>
        </w:rPr>
      </w:pPr>
      <w:r w:rsidRPr="003C661E">
        <w:rPr>
          <w:rFonts w:ascii="Times New Roman" w:eastAsia="Arial Unicode MS" w:hAnsi="Times New Roman" w:cs="Times New Roman"/>
          <w:color w:val="000000"/>
          <w:sz w:val="24"/>
          <w:szCs w:val="24"/>
          <w:lang w:eastAsia="ru-RU"/>
        </w:rPr>
        <w:t>В соответствии с разъяснением, содержащимся в пункта 21 постановления Пленум</w:t>
      </w:r>
      <w:r w:rsidRPr="003C661E">
        <w:rPr>
          <w:rFonts w:ascii="Times New Roman" w:eastAsia="Arial Unicode MS" w:hAnsi="Times New Roman" w:cs="Times New Roman"/>
          <w:color w:val="000000"/>
          <w:sz w:val="24"/>
          <w:szCs w:val="24"/>
          <w:lang w:eastAsia="ru-RU"/>
        </w:rPr>
        <w:t xml:space="preserve">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w:t>
      </w:r>
      <w:r w:rsidRPr="003C661E">
        <w:rPr>
          <w:rFonts w:ascii="Times New Roman" w:eastAsia="Arial Unicode MS" w:hAnsi="Times New Roman" w:cs="Times New Roman"/>
          <w:color w:val="000000"/>
          <w:sz w:val="24"/>
          <w:szCs w:val="24"/>
          <w:lang w:eastAsia="ru-RU"/>
        </w:rPr>
        <w:t xml:space="preserve">правонарушениях", малозначительным административным правонарушением является действие </w:t>
      </w:r>
      <w:r w:rsidRPr="003C661E">
        <w:rPr>
          <w:rFonts w:ascii="Times New Roman" w:eastAsia="Arial Unicode MS" w:hAnsi="Times New Roman" w:cs="Times New Roman"/>
          <w:color w:val="000000"/>
          <w:sz w:val="24"/>
          <w:szCs w:val="24"/>
          <w:lang w:eastAsia="ru-RU"/>
        </w:rPr>
        <w:t>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w:t>
      </w:r>
      <w:r w:rsidRPr="003C661E">
        <w:rPr>
          <w:rFonts w:ascii="Times New Roman" w:eastAsia="Arial Unicode MS" w:hAnsi="Times New Roman" w:cs="Times New Roman"/>
          <w:color w:val="000000"/>
          <w:sz w:val="24"/>
          <w:szCs w:val="24"/>
          <w:lang w:eastAsia="ru-RU"/>
        </w:rPr>
        <w:t>ения охраняемых общественных правоотношений.</w:t>
      </w:r>
    </w:p>
    <w:p w:rsidR="00021DFC" w:rsidRPr="003C661E" w:rsidP="00F9517F" w14:paraId="4B875E50" w14:textId="4F7BA6EA">
      <w:pPr>
        <w:spacing w:after="0" w:line="240" w:lineRule="auto"/>
        <w:ind w:firstLine="567"/>
        <w:jc w:val="both"/>
        <w:rPr>
          <w:rFonts w:ascii="Times New Roman" w:eastAsia="Arial Unicode MS" w:hAnsi="Times New Roman" w:cs="Times New Roman"/>
          <w:color w:val="000000"/>
          <w:sz w:val="24"/>
          <w:szCs w:val="24"/>
          <w:lang w:eastAsia="ru-RU"/>
        </w:rPr>
      </w:pPr>
      <w:r w:rsidRPr="003C661E">
        <w:rPr>
          <w:rFonts w:ascii="Times New Roman" w:eastAsia="Arial Unicode MS" w:hAnsi="Times New Roman" w:cs="Times New Roman"/>
          <w:color w:val="000000"/>
          <w:sz w:val="24"/>
          <w:szCs w:val="24"/>
          <w:lang w:eastAsia="ru-RU"/>
        </w:rPr>
        <w:t>Вместе с тем, исходя из оценки фактических обстоятельств дела, а также характера противоправного деяния, оснований для признания его малозначительным и освобождения Гафаровой Г.В. от административной ответственн</w:t>
      </w:r>
      <w:r w:rsidRPr="003C661E">
        <w:rPr>
          <w:rFonts w:ascii="Times New Roman" w:eastAsia="Arial Unicode MS" w:hAnsi="Times New Roman" w:cs="Times New Roman"/>
          <w:color w:val="000000"/>
          <w:sz w:val="24"/>
          <w:szCs w:val="24"/>
          <w:lang w:eastAsia="ru-RU"/>
        </w:rPr>
        <w:t>ости на основании статьи 2.9 Кодекса Российской Федерации об административных правонарушениях не имеется.</w:t>
      </w:r>
    </w:p>
    <w:p w:rsidR="009A3064" w:rsidRPr="003C661E" w:rsidP="009A3064" w14:paraId="7E2C14DF" w14:textId="2D8B9B9C">
      <w:pPr>
        <w:spacing w:after="0" w:line="240" w:lineRule="auto"/>
        <w:ind w:firstLine="567"/>
        <w:jc w:val="both"/>
        <w:rPr>
          <w:rFonts w:ascii="Times New Roman" w:eastAsia="Arial Unicode MS" w:hAnsi="Times New Roman" w:cs="Times New Roman"/>
          <w:color w:val="000000" w:themeColor="text1"/>
          <w:sz w:val="24"/>
          <w:szCs w:val="24"/>
          <w:lang w:eastAsia="ru-RU"/>
        </w:rPr>
      </w:pPr>
      <w:r w:rsidRPr="003C661E">
        <w:rPr>
          <w:rFonts w:ascii="Times New Roman" w:eastAsia="Arial Unicode MS" w:hAnsi="Times New Roman" w:cs="Times New Roman"/>
          <w:color w:val="000000" w:themeColor="text1"/>
          <w:sz w:val="24"/>
          <w:szCs w:val="24"/>
          <w:lang w:eastAsia="ru-RU"/>
        </w:rPr>
        <w:t>Таким образом, доводы Гафаровой Г.В. не могут являться основанием для освобождения от административной ответственности за совершенное административное</w:t>
      </w:r>
      <w:r w:rsidRPr="003C661E">
        <w:rPr>
          <w:rFonts w:ascii="Times New Roman" w:eastAsia="Arial Unicode MS" w:hAnsi="Times New Roman" w:cs="Times New Roman"/>
          <w:color w:val="000000" w:themeColor="text1"/>
          <w:sz w:val="24"/>
          <w:szCs w:val="24"/>
          <w:lang w:eastAsia="ru-RU"/>
        </w:rPr>
        <w:t xml:space="preserve"> правонарушение, поскольку согласно </w:t>
      </w:r>
      <w:hyperlink r:id="rId6" w:anchor="/document/1305770/entry/100013" w:history="1">
        <w:r w:rsidRPr="003C661E">
          <w:rPr>
            <w:rStyle w:val="Hyperlink"/>
            <w:rFonts w:ascii="Times New Roman" w:eastAsia="Arial Unicode MS" w:hAnsi="Times New Roman" w:cs="Times New Roman"/>
            <w:color w:val="000000" w:themeColor="text1"/>
            <w:sz w:val="24"/>
            <w:szCs w:val="24"/>
            <w:u w:val="none"/>
            <w:lang w:eastAsia="ru-RU"/>
          </w:rPr>
          <w:t>п. 1.3</w:t>
        </w:r>
      </w:hyperlink>
      <w:r w:rsidRPr="003C661E">
        <w:rPr>
          <w:rFonts w:ascii="Times New Roman" w:eastAsia="Arial Unicode MS" w:hAnsi="Times New Roman" w:cs="Times New Roman"/>
          <w:color w:val="000000" w:themeColor="text1"/>
          <w:sz w:val="24"/>
          <w:szCs w:val="24"/>
          <w:lang w:eastAsia="ru-RU"/>
        </w:rPr>
        <w:t xml:space="preserve"> Правил Дорожного Движения участники дорожного движения обязаны знать и соблюдать относящиеся к ним требования Правил дорожного </w:t>
      </w:r>
      <w:r w:rsidRPr="003C661E">
        <w:rPr>
          <w:rFonts w:ascii="Times New Roman" w:eastAsia="Arial Unicode MS" w:hAnsi="Times New Roman" w:cs="Times New Roman"/>
          <w:color w:val="000000" w:themeColor="text1"/>
          <w:sz w:val="24"/>
          <w:szCs w:val="24"/>
          <w:lang w:eastAsia="ru-RU"/>
        </w:rPr>
        <w:t>движения. В силу </w:t>
      </w:r>
      <w:hyperlink r:id="rId6" w:anchor="/document/1305770/entry/16" w:history="1">
        <w:r w:rsidRPr="003C661E">
          <w:rPr>
            <w:rStyle w:val="Hyperlink"/>
            <w:rFonts w:ascii="Times New Roman" w:eastAsia="Arial Unicode MS" w:hAnsi="Times New Roman" w:cs="Times New Roman"/>
            <w:color w:val="000000" w:themeColor="text1"/>
            <w:sz w:val="24"/>
            <w:szCs w:val="24"/>
            <w:u w:val="none"/>
            <w:lang w:eastAsia="ru-RU"/>
          </w:rPr>
          <w:t>п. 1.6</w:t>
        </w:r>
      </w:hyperlink>
      <w:r w:rsidRPr="003C661E">
        <w:rPr>
          <w:rFonts w:ascii="Times New Roman" w:eastAsia="Arial Unicode MS" w:hAnsi="Times New Roman" w:cs="Times New Roman"/>
          <w:color w:val="000000" w:themeColor="text1"/>
          <w:sz w:val="24"/>
          <w:szCs w:val="24"/>
          <w:lang w:eastAsia="ru-RU"/>
        </w:rPr>
        <w:t> Правил Дорожного Движения лица, нарушившие Правила, несут ответственность в соответствии с действующим законодательством. При четком соблюдении </w:t>
      </w:r>
      <w:hyperlink r:id="rId6" w:anchor="/document/1305770/entry/0" w:history="1">
        <w:r w:rsidRPr="003C661E">
          <w:rPr>
            <w:rStyle w:val="Hyperlink"/>
            <w:rFonts w:ascii="Times New Roman" w:eastAsia="Arial Unicode MS" w:hAnsi="Times New Roman" w:cs="Times New Roman"/>
            <w:color w:val="000000" w:themeColor="text1"/>
            <w:sz w:val="24"/>
            <w:szCs w:val="24"/>
            <w:u w:val="none"/>
            <w:lang w:eastAsia="ru-RU"/>
          </w:rPr>
          <w:t>Правил дорожного движения</w:t>
        </w:r>
      </w:hyperlink>
      <w:r w:rsidRPr="003C661E">
        <w:rPr>
          <w:rFonts w:ascii="Times New Roman" w:eastAsia="Arial Unicode MS" w:hAnsi="Times New Roman" w:cs="Times New Roman"/>
          <w:color w:val="000000" w:themeColor="text1"/>
          <w:sz w:val="24"/>
          <w:szCs w:val="24"/>
          <w:lang w:eastAsia="ru-RU"/>
        </w:rPr>
        <w:t> и должном внимании, Гафаров</w:t>
      </w:r>
      <w:r w:rsidRPr="003C661E" w:rsidR="00021DFC">
        <w:rPr>
          <w:rFonts w:ascii="Times New Roman" w:eastAsia="Arial Unicode MS" w:hAnsi="Times New Roman" w:cs="Times New Roman"/>
          <w:color w:val="000000" w:themeColor="text1"/>
          <w:sz w:val="24"/>
          <w:szCs w:val="24"/>
          <w:lang w:eastAsia="ru-RU"/>
        </w:rPr>
        <w:t>а</w:t>
      </w:r>
      <w:r w:rsidRPr="003C661E">
        <w:rPr>
          <w:rFonts w:ascii="Times New Roman" w:eastAsia="Arial Unicode MS" w:hAnsi="Times New Roman" w:cs="Times New Roman"/>
          <w:color w:val="000000" w:themeColor="text1"/>
          <w:sz w:val="24"/>
          <w:szCs w:val="24"/>
          <w:lang w:eastAsia="ru-RU"/>
        </w:rPr>
        <w:t xml:space="preserve"> Г.В., как участник дорожного движения, не могла не заметить совершенного е</w:t>
      </w:r>
      <w:r w:rsidRPr="003C661E" w:rsidR="00976B32">
        <w:rPr>
          <w:rFonts w:ascii="Times New Roman" w:eastAsia="Arial Unicode MS" w:hAnsi="Times New Roman" w:cs="Times New Roman"/>
          <w:color w:val="000000" w:themeColor="text1"/>
          <w:sz w:val="24"/>
          <w:szCs w:val="24"/>
          <w:lang w:eastAsia="ru-RU"/>
        </w:rPr>
        <w:t>ю</w:t>
      </w:r>
      <w:r w:rsidRPr="003C661E">
        <w:rPr>
          <w:rFonts w:ascii="Times New Roman" w:eastAsia="Arial Unicode MS" w:hAnsi="Times New Roman" w:cs="Times New Roman"/>
          <w:color w:val="000000" w:themeColor="text1"/>
          <w:sz w:val="24"/>
          <w:szCs w:val="24"/>
          <w:lang w:eastAsia="ru-RU"/>
        </w:rPr>
        <w:t xml:space="preserve"> наезда на пешехода. </w:t>
      </w:r>
    </w:p>
    <w:p w:rsidR="008F5391" w:rsidRPr="003C661E" w:rsidP="008F5391" w14:paraId="7BC2877B" w14:textId="03E48319">
      <w:pPr>
        <w:spacing w:after="0" w:line="240" w:lineRule="auto"/>
        <w:ind w:firstLine="567"/>
        <w:jc w:val="both"/>
        <w:rPr>
          <w:rFonts w:ascii="Times New Roman" w:eastAsia="Times New Roman" w:hAnsi="Times New Roman" w:cs="Times New Roman"/>
          <w:color w:val="000000"/>
          <w:sz w:val="24"/>
          <w:szCs w:val="24"/>
          <w:lang w:val="ru" w:eastAsia="ru-RU"/>
        </w:rPr>
      </w:pPr>
      <w:r w:rsidRPr="003C661E">
        <w:rPr>
          <w:rFonts w:ascii="Times New Roman" w:eastAsia="Times New Roman" w:hAnsi="Times New Roman" w:cs="Times New Roman"/>
          <w:color w:val="000000"/>
          <w:sz w:val="24"/>
          <w:szCs w:val="24"/>
          <w:lang w:val="ru" w:eastAsia="ru-RU"/>
        </w:rPr>
        <w:t xml:space="preserve">По результатам оценки доказательств, в судебном заседании установлено, что произошедшее событие отвечает признакам дорожно-транспортного происшествия, в смысле придаваемом этому понятию в статье 2 Федерального закона от </w:t>
      </w:r>
      <w:r w:rsidRPr="003C661E">
        <w:rPr>
          <w:rFonts w:ascii="Times New Roman" w:eastAsia="Times New Roman" w:hAnsi="Times New Roman" w:cs="Times New Roman"/>
          <w:color w:val="000000"/>
          <w:sz w:val="24"/>
          <w:szCs w:val="24"/>
          <w:lang w:eastAsia="ru-RU"/>
        </w:rPr>
        <w:t>10</w:t>
      </w:r>
      <w:r w:rsidRPr="003C661E">
        <w:rPr>
          <w:rFonts w:ascii="Times New Roman" w:eastAsia="Times New Roman" w:hAnsi="Times New Roman" w:cs="Times New Roman"/>
          <w:color w:val="000000"/>
          <w:sz w:val="24"/>
          <w:szCs w:val="24"/>
          <w:lang w:val="ru" w:eastAsia="ru-RU"/>
        </w:rPr>
        <w:t xml:space="preserve"> декабря 1995 года № 196-ФЗ «О без</w:t>
      </w:r>
      <w:r w:rsidRPr="003C661E">
        <w:rPr>
          <w:rFonts w:ascii="Times New Roman" w:eastAsia="Times New Roman" w:hAnsi="Times New Roman" w:cs="Times New Roman"/>
          <w:color w:val="000000"/>
          <w:sz w:val="24"/>
          <w:szCs w:val="24"/>
          <w:lang w:val="ru" w:eastAsia="ru-RU"/>
        </w:rPr>
        <w:t>опасности дорожного движения» и в пункт</w:t>
      </w:r>
      <w:r w:rsidRPr="003C661E" w:rsidR="00EE0ED7">
        <w:rPr>
          <w:rFonts w:ascii="Times New Roman" w:eastAsia="Times New Roman" w:hAnsi="Times New Roman" w:cs="Times New Roman"/>
          <w:color w:val="000000"/>
          <w:sz w:val="24"/>
          <w:szCs w:val="24"/>
          <w:lang w:val="ru" w:eastAsia="ru-RU"/>
        </w:rPr>
        <w:t>е 1.2 Правил дорожного движения</w:t>
      </w:r>
      <w:r w:rsidRPr="003C661E">
        <w:rPr>
          <w:rFonts w:ascii="Times New Roman" w:eastAsia="Times New Roman" w:hAnsi="Times New Roman" w:cs="Times New Roman"/>
          <w:color w:val="000000"/>
          <w:sz w:val="24"/>
          <w:szCs w:val="24"/>
          <w:lang w:val="ru" w:eastAsia="ru-RU"/>
        </w:rPr>
        <w:t>.</w:t>
      </w:r>
    </w:p>
    <w:p w:rsidR="008F5391" w:rsidRPr="003C661E" w:rsidP="008F5391" w14:paraId="70D46C8C" w14:textId="435EC438">
      <w:pPr>
        <w:spacing w:after="0" w:line="240" w:lineRule="auto"/>
        <w:ind w:firstLine="567"/>
        <w:jc w:val="both"/>
        <w:rPr>
          <w:rFonts w:ascii="Times New Roman" w:eastAsia="Arial Unicode MS" w:hAnsi="Times New Roman" w:cs="Times New Roman"/>
          <w:color w:val="000000"/>
          <w:sz w:val="24"/>
          <w:szCs w:val="24"/>
          <w:lang w:val="ru" w:eastAsia="ru-RU"/>
        </w:rPr>
      </w:pPr>
      <w:r w:rsidRPr="003C661E">
        <w:rPr>
          <w:rFonts w:ascii="Times New Roman" w:eastAsia="Arial Unicode MS" w:hAnsi="Times New Roman" w:cs="Times New Roman"/>
          <w:color w:val="000000"/>
          <w:sz w:val="24"/>
          <w:szCs w:val="24"/>
          <w:lang w:val="ru" w:eastAsia="ru-RU"/>
        </w:rPr>
        <w:t xml:space="preserve">Каких-либо неустранимых сомнений по делу, которые должны толковаться в пользу </w:t>
      </w:r>
      <w:r w:rsidRPr="003C661E" w:rsidR="00021DFC">
        <w:rPr>
          <w:rFonts w:ascii="Times New Roman" w:eastAsia="Arial Unicode MS" w:hAnsi="Times New Roman" w:cs="Times New Roman"/>
          <w:color w:val="000000"/>
          <w:sz w:val="24"/>
          <w:szCs w:val="24"/>
          <w:lang w:val="ru" w:eastAsia="ru-RU"/>
        </w:rPr>
        <w:t xml:space="preserve">Гафаровой Г.В. </w:t>
      </w:r>
      <w:r w:rsidRPr="003C661E">
        <w:rPr>
          <w:rFonts w:ascii="Times New Roman" w:eastAsia="Arial Unicode MS" w:hAnsi="Times New Roman" w:cs="Times New Roman"/>
          <w:color w:val="000000"/>
          <w:sz w:val="24"/>
          <w:szCs w:val="24"/>
          <w:lang w:val="ru" w:eastAsia="ru-RU"/>
        </w:rPr>
        <w:t>мировым судьей не усматриваются.</w:t>
      </w:r>
    </w:p>
    <w:p w:rsidR="00021DFC" w:rsidRPr="003C661E" w:rsidP="00021DFC" w14:paraId="2BD97F2F" w14:textId="612D4EA2">
      <w:pPr>
        <w:spacing w:after="0" w:line="240" w:lineRule="auto"/>
        <w:ind w:firstLine="540"/>
        <w:jc w:val="both"/>
        <w:rPr>
          <w:rFonts w:ascii="Times New Roman" w:eastAsia="Times New Roman" w:hAnsi="Times New Roman" w:cs="Times New Roman"/>
          <w:sz w:val="24"/>
          <w:szCs w:val="24"/>
          <w:lang w:eastAsia="ru-RU" w:bidi="ru-RU"/>
        </w:rPr>
      </w:pPr>
      <w:r w:rsidRPr="003C661E">
        <w:rPr>
          <w:rFonts w:ascii="Times New Roman" w:eastAsia="Times New Roman" w:hAnsi="Times New Roman" w:cs="Times New Roman"/>
          <w:sz w:val="24"/>
          <w:szCs w:val="24"/>
          <w:lang w:eastAsia="ru-RU" w:bidi="ru-RU"/>
        </w:rPr>
        <w:t xml:space="preserve">Оснований для прекращения производства по делу, вопреки доводам </w:t>
      </w:r>
      <w:r w:rsidRPr="003C661E">
        <w:rPr>
          <w:rFonts w:ascii="Times New Roman" w:eastAsia="Times New Roman" w:hAnsi="Times New Roman" w:cs="Times New Roman"/>
          <w:sz w:val="24"/>
          <w:szCs w:val="24"/>
          <w:lang w:val="ru" w:eastAsia="ru-RU" w:bidi="ru-RU"/>
        </w:rPr>
        <w:t>Гафаровой Г.В.</w:t>
      </w:r>
      <w:r w:rsidRPr="003C661E">
        <w:rPr>
          <w:rFonts w:ascii="Times New Roman" w:eastAsia="Times New Roman" w:hAnsi="Times New Roman" w:cs="Times New Roman"/>
          <w:sz w:val="24"/>
          <w:szCs w:val="24"/>
          <w:lang w:eastAsia="ru-RU" w:bidi="ru-RU"/>
        </w:rPr>
        <w:t>, в судебном заседании не установлено.</w:t>
      </w:r>
    </w:p>
    <w:p w:rsidR="00021DFC" w:rsidRPr="003C661E" w:rsidP="00021DFC" w14:paraId="4E45559B" w14:textId="77777777">
      <w:pPr>
        <w:spacing w:after="0" w:line="240" w:lineRule="auto"/>
        <w:ind w:firstLine="567"/>
        <w:jc w:val="both"/>
        <w:rPr>
          <w:rFonts w:ascii="Times New Roman" w:eastAsia="Times New Roman" w:hAnsi="Times New Roman" w:cs="Times New Roman"/>
          <w:sz w:val="24"/>
          <w:szCs w:val="24"/>
          <w:lang w:val="ru" w:eastAsia="ru-RU"/>
        </w:rPr>
      </w:pPr>
      <w:r w:rsidRPr="003C661E">
        <w:rPr>
          <w:rFonts w:ascii="Times New Roman" w:eastAsia="Times New Roman" w:hAnsi="Times New Roman" w:cs="Times New Roman"/>
          <w:sz w:val="24"/>
          <w:szCs w:val="24"/>
          <w:lang w:val="ru" w:eastAsia="ru-RU"/>
        </w:rPr>
        <w:t>Оснований для переквалификации действий Гафаровой Г.В. с ч. 2 ст. 12.27 Кодекса Российской Федерации об административных правонарушениях на</w:t>
      </w:r>
      <w:r w:rsidRPr="003C661E">
        <w:rPr>
          <w:rFonts w:ascii="Times New Roman" w:eastAsia="Times New Roman" w:hAnsi="Times New Roman" w:cs="Times New Roman"/>
          <w:sz w:val="24"/>
          <w:szCs w:val="24"/>
          <w:lang w:val="ru" w:eastAsia="ru-RU"/>
        </w:rPr>
        <w:t xml:space="preserve"> ч. 1 ст. 12.27 Кодекса Российской Федерации об административных правонарушениях, вопреки доводам Гафаровой Г.В., не имеется.</w:t>
      </w:r>
    </w:p>
    <w:p w:rsidR="008F5391" w:rsidRPr="003C661E" w:rsidP="008F5391" w14:paraId="2055223C" w14:textId="77777777">
      <w:pPr>
        <w:spacing w:after="0" w:line="240" w:lineRule="auto"/>
        <w:ind w:firstLine="540"/>
        <w:jc w:val="both"/>
        <w:rPr>
          <w:rFonts w:ascii="Times New Roman" w:eastAsia="Times New Roman" w:hAnsi="Times New Roman" w:cs="Times New Roman"/>
          <w:sz w:val="24"/>
          <w:szCs w:val="24"/>
          <w:lang w:eastAsia="ru-RU"/>
        </w:rPr>
      </w:pPr>
      <w:r w:rsidRPr="003C661E">
        <w:rPr>
          <w:rFonts w:ascii="Times New Roman" w:eastAsia="Times New Roman" w:hAnsi="Times New Roman" w:cs="Times New Roman"/>
          <w:sz w:val="24"/>
          <w:szCs w:val="24"/>
          <w:lang w:eastAsia="ru-RU"/>
        </w:rPr>
        <w:t xml:space="preserve">В соответствии с разъяснениями, изложенными в </w:t>
      </w:r>
      <w:hyperlink r:id="rId7" w:history="1">
        <w:r w:rsidRPr="003C661E">
          <w:rPr>
            <w:rFonts w:ascii="Times New Roman" w:eastAsia="Times New Roman" w:hAnsi="Times New Roman" w:cs="Times New Roman"/>
            <w:sz w:val="24"/>
            <w:szCs w:val="24"/>
            <w:lang w:eastAsia="ru-RU"/>
          </w:rPr>
          <w:t>пункте 20</w:t>
        </w:r>
      </w:hyperlink>
      <w:r w:rsidRPr="003C661E">
        <w:rPr>
          <w:rFonts w:ascii="Times New Roman" w:eastAsia="Times New Roman" w:hAnsi="Times New Roman" w:cs="Times New Roman"/>
          <w:sz w:val="24"/>
          <w:szCs w:val="24"/>
          <w:lang w:eastAsia="ru-RU"/>
        </w:rPr>
        <w:t xml:space="preserve"> Постановления Пленума Верховного Суда РФ от 25 июня 2019 года N 20 "О некоторых вопросах, возникающих в судебной практике при ра</w:t>
      </w:r>
      <w:r w:rsidRPr="003C661E">
        <w:rPr>
          <w:rFonts w:ascii="Times New Roman" w:eastAsia="Times New Roman" w:hAnsi="Times New Roman" w:cs="Times New Roman"/>
          <w:sz w:val="24"/>
          <w:szCs w:val="24"/>
          <w:lang w:eastAsia="ru-RU"/>
        </w:rPr>
        <w:t>ссмотрении дел об административных правонарушениях, предусмотренных главой 12 Кодекса Российской Федерации об административных правонарушениях", к действиям водителя транспортного средства, образующим объективную сторону состава административного правонару</w:t>
      </w:r>
      <w:r w:rsidRPr="003C661E">
        <w:rPr>
          <w:rFonts w:ascii="Times New Roman" w:eastAsia="Times New Roman" w:hAnsi="Times New Roman" w:cs="Times New Roman"/>
          <w:sz w:val="24"/>
          <w:szCs w:val="24"/>
          <w:lang w:eastAsia="ru-RU"/>
        </w:rPr>
        <w:t xml:space="preserve">шения, предусмотренного </w:t>
      </w:r>
      <w:hyperlink r:id="rId8" w:history="1">
        <w:r w:rsidRPr="003C661E">
          <w:rPr>
            <w:rFonts w:ascii="Times New Roman" w:eastAsia="Times New Roman" w:hAnsi="Times New Roman" w:cs="Times New Roman"/>
            <w:sz w:val="24"/>
            <w:szCs w:val="24"/>
            <w:lang w:eastAsia="ru-RU"/>
          </w:rPr>
          <w:t>частью 1 статьи 12.27</w:t>
        </w:r>
      </w:hyperlink>
      <w:r w:rsidRPr="003C661E">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относится невыполнение о</w:t>
      </w:r>
      <w:r w:rsidRPr="003C661E">
        <w:rPr>
          <w:rFonts w:ascii="Times New Roman" w:eastAsia="Times New Roman" w:hAnsi="Times New Roman" w:cs="Times New Roman"/>
          <w:sz w:val="24"/>
          <w:szCs w:val="24"/>
          <w:lang w:eastAsia="ru-RU"/>
        </w:rPr>
        <w:t xml:space="preserve">бязанностей, предусмотренных </w:t>
      </w:r>
      <w:hyperlink r:id="rId9" w:history="1">
        <w:r w:rsidRPr="003C661E">
          <w:rPr>
            <w:rFonts w:ascii="Times New Roman" w:eastAsia="Times New Roman" w:hAnsi="Times New Roman" w:cs="Times New Roman"/>
            <w:sz w:val="24"/>
            <w:szCs w:val="24"/>
            <w:lang w:eastAsia="ru-RU"/>
          </w:rPr>
          <w:t>пунктами 2.5</w:t>
        </w:r>
      </w:hyperlink>
      <w:r w:rsidRPr="003C661E">
        <w:rPr>
          <w:rFonts w:ascii="Times New Roman" w:eastAsia="Times New Roman" w:hAnsi="Times New Roman" w:cs="Times New Roman"/>
          <w:sz w:val="24"/>
          <w:szCs w:val="24"/>
          <w:lang w:eastAsia="ru-RU"/>
        </w:rPr>
        <w:t xml:space="preserve">, </w:t>
      </w:r>
      <w:hyperlink r:id="rId10" w:history="1">
        <w:r w:rsidRPr="003C661E">
          <w:rPr>
            <w:rFonts w:ascii="Times New Roman" w:eastAsia="Times New Roman" w:hAnsi="Times New Roman" w:cs="Times New Roman"/>
            <w:sz w:val="24"/>
            <w:szCs w:val="24"/>
            <w:lang w:eastAsia="ru-RU"/>
          </w:rPr>
          <w:t>2.6</w:t>
        </w:r>
      </w:hyperlink>
      <w:r w:rsidRPr="003C661E">
        <w:rPr>
          <w:rFonts w:ascii="Times New Roman" w:eastAsia="Times New Roman" w:hAnsi="Times New Roman" w:cs="Times New Roman"/>
          <w:sz w:val="24"/>
          <w:szCs w:val="24"/>
          <w:lang w:eastAsia="ru-RU"/>
        </w:rPr>
        <w:t xml:space="preserve"> и </w:t>
      </w:r>
      <w:hyperlink r:id="rId11" w:history="1">
        <w:r w:rsidRPr="003C661E">
          <w:rPr>
            <w:rFonts w:ascii="Times New Roman" w:eastAsia="Times New Roman" w:hAnsi="Times New Roman" w:cs="Times New Roman"/>
            <w:sz w:val="24"/>
            <w:szCs w:val="24"/>
            <w:lang w:eastAsia="ru-RU"/>
          </w:rPr>
          <w:t>2.6.1</w:t>
        </w:r>
      </w:hyperlink>
      <w:r w:rsidRPr="003C661E">
        <w:rPr>
          <w:rFonts w:ascii="Times New Roman" w:eastAsia="Times New Roman" w:hAnsi="Times New Roman" w:cs="Times New Roman"/>
          <w:sz w:val="24"/>
          <w:szCs w:val="24"/>
          <w:lang w:eastAsia="ru-RU"/>
        </w:rPr>
        <w:t xml:space="preserve"> ПДД РФ (например, включить аварийную сигнализацию и выставить знак аварийной остановки, не перемещать пред</w:t>
      </w:r>
      <w:r w:rsidRPr="003C661E">
        <w:rPr>
          <w:rFonts w:ascii="Times New Roman" w:eastAsia="Times New Roman" w:hAnsi="Times New Roman" w:cs="Times New Roman"/>
          <w:sz w:val="24"/>
          <w:szCs w:val="24"/>
          <w:lang w:eastAsia="ru-RU"/>
        </w:rPr>
        <w:t xml:space="preserve">меты, имеющие отношение к происшествию, принять меры для оказания первой помощи пострадавшим, вызвать скорую медицинскую помощь и полицию). При этом оставление водителем в нарушение требований </w:t>
      </w:r>
      <w:hyperlink r:id="rId12" w:history="1">
        <w:r w:rsidRPr="003C661E">
          <w:rPr>
            <w:rFonts w:ascii="Times New Roman" w:eastAsia="Times New Roman" w:hAnsi="Times New Roman" w:cs="Times New Roman"/>
            <w:sz w:val="24"/>
            <w:szCs w:val="24"/>
            <w:lang w:eastAsia="ru-RU"/>
          </w:rPr>
          <w:t>ПДД</w:t>
        </w:r>
      </w:hyperlink>
      <w:r w:rsidRPr="003C661E">
        <w:rPr>
          <w:rFonts w:ascii="Times New Roman" w:eastAsia="Times New Roman" w:hAnsi="Times New Roman" w:cs="Times New Roman"/>
          <w:sz w:val="24"/>
          <w:szCs w:val="24"/>
          <w:lang w:eastAsia="ru-RU"/>
        </w:rPr>
        <w:t xml:space="preserve">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w:t>
      </w:r>
      <w:r w:rsidRPr="003C661E">
        <w:rPr>
          <w:rFonts w:ascii="Times New Roman" w:eastAsia="Times New Roman" w:hAnsi="Times New Roman" w:cs="Times New Roman"/>
          <w:sz w:val="24"/>
          <w:szCs w:val="24"/>
          <w:lang w:eastAsia="ru-RU"/>
        </w:rPr>
        <w:t xml:space="preserve">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w:t>
      </w:r>
      <w:hyperlink r:id="rId13" w:history="1">
        <w:r w:rsidRPr="003C661E">
          <w:rPr>
            <w:rFonts w:ascii="Times New Roman" w:eastAsia="Times New Roman" w:hAnsi="Times New Roman" w:cs="Times New Roman"/>
            <w:sz w:val="24"/>
            <w:szCs w:val="24"/>
            <w:lang w:eastAsia="ru-RU"/>
          </w:rPr>
          <w:t>частью 2 статьи 12.27</w:t>
        </w:r>
      </w:hyperlink>
      <w:r w:rsidRPr="003C661E">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w:t>
      </w:r>
    </w:p>
    <w:p w:rsidR="008F5391" w:rsidRPr="003C661E" w:rsidP="008F5391" w14:paraId="7D0F1682" w14:textId="66F5DDC9">
      <w:pPr>
        <w:spacing w:after="0" w:line="240" w:lineRule="auto"/>
        <w:ind w:firstLine="540"/>
        <w:jc w:val="both"/>
        <w:rPr>
          <w:rFonts w:ascii="Times New Roman" w:eastAsia="Times New Roman" w:hAnsi="Times New Roman" w:cs="Times New Roman"/>
          <w:sz w:val="24"/>
          <w:szCs w:val="24"/>
          <w:lang w:eastAsia="ru-RU"/>
        </w:rPr>
      </w:pPr>
      <w:r w:rsidRPr="003C661E">
        <w:rPr>
          <w:rFonts w:ascii="Times New Roman" w:eastAsia="Times New Roman" w:hAnsi="Times New Roman" w:cs="Times New Roman"/>
          <w:sz w:val="24"/>
          <w:szCs w:val="24"/>
          <w:lang w:eastAsia="ru-RU"/>
        </w:rPr>
        <w:t>При этом имеющиеся материалы дела прямо указывают на факт дорожно-транспор</w:t>
      </w:r>
      <w:r w:rsidRPr="003C661E">
        <w:rPr>
          <w:rFonts w:ascii="Times New Roman" w:eastAsia="Times New Roman" w:hAnsi="Times New Roman" w:cs="Times New Roman"/>
          <w:sz w:val="24"/>
          <w:szCs w:val="24"/>
          <w:lang w:eastAsia="ru-RU"/>
        </w:rPr>
        <w:t xml:space="preserve">тного происшествия, на участие в нем </w:t>
      </w:r>
      <w:r w:rsidRPr="003C661E" w:rsidR="00021DFC">
        <w:rPr>
          <w:rFonts w:ascii="Times New Roman" w:eastAsia="Times New Roman" w:hAnsi="Times New Roman" w:cs="Times New Roman"/>
          <w:bCs/>
          <w:sz w:val="24"/>
          <w:szCs w:val="24"/>
          <w:lang w:eastAsia="ru-RU"/>
        </w:rPr>
        <w:t xml:space="preserve">Гафаровой Г.В. </w:t>
      </w:r>
      <w:r w:rsidRPr="003C661E">
        <w:rPr>
          <w:rFonts w:ascii="Times New Roman" w:eastAsia="Times New Roman" w:hAnsi="Times New Roman" w:cs="Times New Roman"/>
          <w:sz w:val="24"/>
          <w:szCs w:val="24"/>
          <w:lang w:eastAsia="ru-RU"/>
        </w:rPr>
        <w:t xml:space="preserve">как водителя транспортного средства, на ее осведомленность о факте дорожно-транспортного происшествия, а также на умышленное оставление ею места дорожно-транспортного происшествия. </w:t>
      </w:r>
    </w:p>
    <w:p w:rsidR="008F5391" w:rsidRPr="003C661E" w:rsidP="008F5391" w14:paraId="46DF7AB4" w14:textId="27133C83">
      <w:pPr>
        <w:spacing w:after="0" w:line="240" w:lineRule="auto"/>
        <w:ind w:firstLine="567"/>
        <w:jc w:val="both"/>
        <w:rPr>
          <w:rFonts w:ascii="Times New Roman" w:eastAsia="Times New Roman" w:hAnsi="Times New Roman" w:cs="Times New Roman"/>
          <w:color w:val="000000"/>
          <w:sz w:val="24"/>
          <w:szCs w:val="24"/>
          <w:lang w:val="ru" w:eastAsia="ru-RU"/>
        </w:rPr>
      </w:pPr>
      <w:r w:rsidRPr="003C661E">
        <w:rPr>
          <w:rFonts w:ascii="Times New Roman" w:eastAsia="Times New Roman" w:hAnsi="Times New Roman" w:cs="Times New Roman"/>
          <w:color w:val="000000"/>
          <w:sz w:val="24"/>
          <w:szCs w:val="24"/>
          <w:lang w:val="ru" w:eastAsia="ru-RU"/>
        </w:rPr>
        <w:t xml:space="preserve">Действия </w:t>
      </w:r>
      <w:r w:rsidRPr="003C661E" w:rsidR="00021DFC">
        <w:rPr>
          <w:rFonts w:ascii="Times New Roman" w:eastAsia="Times New Roman" w:hAnsi="Times New Roman" w:cs="Times New Roman"/>
          <w:color w:val="000000"/>
          <w:sz w:val="24"/>
          <w:szCs w:val="24"/>
          <w:lang w:val="ru" w:eastAsia="ru-RU"/>
        </w:rPr>
        <w:t>Гафаровой Г.В.</w:t>
      </w:r>
      <w:r w:rsidRPr="003C661E">
        <w:rPr>
          <w:rFonts w:ascii="Times New Roman" w:eastAsia="Times New Roman" w:hAnsi="Times New Roman" w:cs="Times New Roman"/>
          <w:color w:val="000000"/>
          <w:sz w:val="24"/>
          <w:szCs w:val="24"/>
          <w:lang w:val="ru" w:eastAsia="ru-RU"/>
        </w:rPr>
        <w:t xml:space="preserve"> </w:t>
      </w:r>
      <w:r w:rsidRPr="003C661E">
        <w:rPr>
          <w:rFonts w:ascii="Times New Roman" w:eastAsia="Times New Roman" w:hAnsi="Times New Roman" w:cs="Times New Roman"/>
          <w:color w:val="000000"/>
          <w:sz w:val="24"/>
          <w:szCs w:val="24"/>
          <w:lang w:eastAsia="ru-RU"/>
        </w:rPr>
        <w:t xml:space="preserve">мировой </w:t>
      </w:r>
      <w:r w:rsidRPr="003C661E">
        <w:rPr>
          <w:rFonts w:ascii="Times New Roman" w:eastAsia="Times New Roman" w:hAnsi="Times New Roman" w:cs="Times New Roman"/>
          <w:color w:val="000000"/>
          <w:sz w:val="24"/>
          <w:szCs w:val="24"/>
          <w:lang w:val="ru" w:eastAsia="ru-RU"/>
        </w:rPr>
        <w:t>судья квалифицирует по ч. 2 ст.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w:t>
      </w:r>
    </w:p>
    <w:p w:rsidR="008F5391" w:rsidRPr="003C661E" w:rsidP="008F5391" w14:paraId="06732070" w14:textId="51F87886">
      <w:pPr>
        <w:spacing w:after="0" w:line="240" w:lineRule="auto"/>
        <w:ind w:firstLine="567"/>
        <w:jc w:val="both"/>
        <w:rPr>
          <w:rFonts w:ascii="Times New Roman" w:eastAsia="Times New Roman" w:hAnsi="Times New Roman" w:cs="Times New Roman"/>
          <w:color w:val="000000"/>
          <w:sz w:val="24"/>
          <w:szCs w:val="24"/>
          <w:lang w:eastAsia="ru-RU"/>
        </w:rPr>
      </w:pPr>
      <w:r w:rsidRPr="003C661E">
        <w:rPr>
          <w:rFonts w:ascii="Times New Roman" w:eastAsia="Times New Roman" w:hAnsi="Times New Roman" w:cs="Times New Roman"/>
          <w:color w:val="000000"/>
          <w:sz w:val="24"/>
          <w:szCs w:val="24"/>
          <w:lang w:val="ru" w:eastAsia="ru-RU"/>
        </w:rPr>
        <w:t xml:space="preserve">При </w:t>
      </w:r>
      <w:r w:rsidRPr="003C661E">
        <w:rPr>
          <w:rFonts w:ascii="Times New Roman" w:eastAsia="Times New Roman" w:hAnsi="Times New Roman" w:cs="Times New Roman"/>
          <w:color w:val="000000"/>
          <w:sz w:val="24"/>
          <w:szCs w:val="24"/>
          <w:lang w:val="ru" w:eastAsia="ru-RU"/>
        </w:rPr>
        <w:t xml:space="preserve">назначении наказания </w:t>
      </w:r>
      <w:r w:rsidRPr="003C661E">
        <w:rPr>
          <w:rFonts w:ascii="Times New Roman" w:eastAsia="Times New Roman" w:hAnsi="Times New Roman" w:cs="Times New Roman"/>
          <w:color w:val="000000"/>
          <w:sz w:val="24"/>
          <w:szCs w:val="24"/>
          <w:lang w:eastAsia="ru-RU"/>
        </w:rPr>
        <w:t xml:space="preserve">мировой </w:t>
      </w:r>
      <w:r w:rsidRPr="003C661E">
        <w:rPr>
          <w:rFonts w:ascii="Times New Roman" w:eastAsia="Times New Roman" w:hAnsi="Times New Roman" w:cs="Times New Roman"/>
          <w:color w:val="000000"/>
          <w:sz w:val="24"/>
          <w:szCs w:val="24"/>
          <w:lang w:val="ru" w:eastAsia="ru-RU"/>
        </w:rPr>
        <w:t xml:space="preserve">судья учитывает характер совершенного правонарушения, личность </w:t>
      </w:r>
      <w:r w:rsidRPr="003C661E" w:rsidR="00021DFC">
        <w:rPr>
          <w:rFonts w:ascii="Times New Roman" w:eastAsia="Times New Roman" w:hAnsi="Times New Roman" w:cs="Times New Roman"/>
          <w:color w:val="000000"/>
          <w:sz w:val="24"/>
          <w:szCs w:val="24"/>
          <w:lang w:val="ru" w:eastAsia="ru-RU"/>
        </w:rPr>
        <w:t>Гафаровой Г.В.</w:t>
      </w:r>
      <w:r w:rsidRPr="003C661E">
        <w:rPr>
          <w:rFonts w:ascii="Times New Roman" w:eastAsia="Times New Roman" w:hAnsi="Times New Roman" w:cs="Times New Roman"/>
          <w:color w:val="000000"/>
          <w:sz w:val="24"/>
          <w:szCs w:val="24"/>
          <w:lang w:eastAsia="ru-RU"/>
        </w:rPr>
        <w:t>, ее имущественное положение.</w:t>
      </w:r>
    </w:p>
    <w:p w:rsidR="008F5391" w:rsidRPr="003C661E" w:rsidP="008F5391" w14:paraId="09B02263" w14:textId="77777777">
      <w:pPr>
        <w:suppressAutoHyphens/>
        <w:spacing w:after="0" w:line="240" w:lineRule="auto"/>
        <w:ind w:right="-2" w:firstLine="540"/>
        <w:jc w:val="both"/>
        <w:rPr>
          <w:rFonts w:ascii="Times New Roman" w:eastAsia="Times New Roman" w:hAnsi="Times New Roman" w:cs="Times New Roman"/>
          <w:sz w:val="24"/>
          <w:szCs w:val="24"/>
          <w:lang w:eastAsia="ar-SA"/>
        </w:rPr>
      </w:pPr>
      <w:r w:rsidRPr="003C661E">
        <w:rPr>
          <w:rFonts w:ascii="Times New Roman" w:eastAsia="Times New Roman" w:hAnsi="Times New Roman" w:cs="Times New Roman"/>
          <w:sz w:val="24"/>
          <w:szCs w:val="24"/>
          <w:lang w:eastAsia="ar-SA"/>
        </w:rPr>
        <w:t>Обстоятельств, смягчающих административную ответственность, в соответствии со ст. 4.2 Кодекса Российской Федерации об ад</w:t>
      </w:r>
      <w:r w:rsidRPr="003C661E">
        <w:rPr>
          <w:rFonts w:ascii="Times New Roman" w:eastAsia="Times New Roman" w:hAnsi="Times New Roman" w:cs="Times New Roman"/>
          <w:sz w:val="24"/>
          <w:szCs w:val="24"/>
          <w:lang w:eastAsia="ar-SA"/>
        </w:rPr>
        <w:t xml:space="preserve">министративных правонарушениях, мировой судья не находит.  </w:t>
      </w:r>
    </w:p>
    <w:p w:rsidR="008F5391" w:rsidRPr="003C661E" w:rsidP="008F5391" w14:paraId="4523DE32" w14:textId="77777777">
      <w:pPr>
        <w:spacing w:after="0" w:line="240" w:lineRule="auto"/>
        <w:ind w:right="-2" w:firstLine="567"/>
        <w:jc w:val="both"/>
        <w:rPr>
          <w:rFonts w:ascii="Times New Roman" w:eastAsia="Times New Roman" w:hAnsi="Times New Roman" w:cs="Times New Roman"/>
          <w:sz w:val="24"/>
          <w:szCs w:val="24"/>
          <w:lang w:eastAsia="ru-RU"/>
        </w:rPr>
      </w:pPr>
      <w:r w:rsidRPr="003C661E">
        <w:rPr>
          <w:rFonts w:ascii="Times New Roman" w:eastAsia="Times New Roman" w:hAnsi="Times New Roman" w:cs="Times New Roman"/>
          <w:sz w:val="24"/>
          <w:szCs w:val="24"/>
          <w:lang w:eastAsia="ru-RU"/>
        </w:rPr>
        <w:t xml:space="preserve">Обстоятельств, отягчающих административную ответственность, в соответствии со ст. 4.3 Кодекса Российской Федерации об административных правонарушениях, мировой судья не находит.    </w:t>
      </w:r>
    </w:p>
    <w:p w:rsidR="00021DFC" w:rsidRPr="003C661E" w:rsidP="00021DFC" w14:paraId="6F6FD79F" w14:textId="238FF459">
      <w:pPr>
        <w:pStyle w:val="NoSpacing"/>
        <w:ind w:firstLine="567"/>
        <w:jc w:val="both"/>
        <w:rPr>
          <w:rFonts w:ascii="Times New Roman" w:eastAsia="Times New Roman" w:hAnsi="Times New Roman" w:cs="Times New Roman"/>
          <w:color w:val="auto"/>
          <w:lang w:val="ru-RU"/>
        </w:rPr>
      </w:pPr>
      <w:r w:rsidRPr="003C661E">
        <w:rPr>
          <w:rFonts w:ascii="Times New Roman" w:eastAsia="Times New Roman" w:hAnsi="Times New Roman" w:cs="Times New Roman"/>
          <w:color w:val="auto"/>
          <w:lang w:val="ru-RU"/>
        </w:rPr>
        <w:t>Учитывая устан</w:t>
      </w:r>
      <w:r w:rsidRPr="003C661E">
        <w:rPr>
          <w:rFonts w:ascii="Times New Roman" w:eastAsia="Times New Roman" w:hAnsi="Times New Roman" w:cs="Times New Roman"/>
          <w:color w:val="auto"/>
          <w:lang w:val="ru-RU"/>
        </w:rPr>
        <w:t xml:space="preserve">овленные по делу фактические обстоятельства, </w:t>
      </w:r>
      <w:r w:rsidRPr="003C661E">
        <w:rPr>
          <w:rFonts w:ascii="Times New Roman" w:eastAsia="Times New Roman" w:hAnsi="Times New Roman" w:cs="Times New Roman"/>
          <w:color w:val="auto"/>
          <w:lang w:val="ru-RU"/>
        </w:rPr>
        <w:t xml:space="preserve">мировой </w:t>
      </w:r>
      <w:r w:rsidRPr="003C661E">
        <w:rPr>
          <w:rFonts w:ascii="Times New Roman" w:eastAsia="Calibri" w:hAnsi="Times New Roman" w:cs="Times New Roman"/>
          <w:color w:val="auto"/>
          <w:lang w:val="ru-RU"/>
        </w:rPr>
        <w:t>с</w:t>
      </w:r>
      <w:r w:rsidRPr="003C661E">
        <w:rPr>
          <w:rFonts w:ascii="Times New Roman" w:eastAsia="Times New Roman" w:hAnsi="Times New Roman" w:cs="Times New Roman"/>
          <w:color w:val="auto"/>
          <w:lang w:val="ru-RU"/>
        </w:rPr>
        <w:t xml:space="preserve">удья назначает </w:t>
      </w:r>
      <w:r w:rsidRPr="003C661E">
        <w:rPr>
          <w:rFonts w:ascii="Times New Roman" w:eastAsia="Times New Roman" w:hAnsi="Times New Roman" w:cs="Times New Roman"/>
          <w:color w:val="auto"/>
          <w:lang w:val="ru-RU"/>
        </w:rPr>
        <w:t>Гафаровой Г.В.</w:t>
      </w:r>
      <w:r w:rsidRPr="003C661E">
        <w:rPr>
          <w:rFonts w:ascii="Times New Roman" w:eastAsia="Times New Roman" w:hAnsi="Times New Roman" w:cs="Times New Roman"/>
          <w:color w:val="auto"/>
          <w:lang w:val="ru-RU"/>
        </w:rPr>
        <w:t xml:space="preserve"> </w:t>
      </w:r>
      <w:r w:rsidRPr="003C661E">
        <w:rPr>
          <w:rFonts w:ascii="Times New Roman" w:eastAsia="Times New Roman" w:hAnsi="Times New Roman" w:cs="Times New Roman"/>
          <w:color w:val="auto"/>
          <w:lang w:val="ru-RU"/>
        </w:rPr>
        <w:t>наказание в виде лишения права управления транспортными средствами</w:t>
      </w:r>
      <w:r w:rsidRPr="003C661E">
        <w:rPr>
          <w:rFonts w:ascii="Times New Roman" w:eastAsia="Times New Roman" w:hAnsi="Times New Roman" w:cs="Times New Roman"/>
          <w:color w:val="auto"/>
          <w:lang w:val="ru-RU"/>
        </w:rPr>
        <w:t>.</w:t>
      </w:r>
    </w:p>
    <w:p w:rsidR="00021DFC" w:rsidRPr="003C661E" w:rsidP="00021DFC" w14:paraId="30AFE167" w14:textId="4D620142">
      <w:pPr>
        <w:pStyle w:val="NoSpacing"/>
        <w:ind w:firstLine="567"/>
        <w:jc w:val="both"/>
        <w:rPr>
          <w:rFonts w:ascii="Times New Roman" w:hAnsi="Times New Roman" w:cs="Times New Roman"/>
          <w:lang w:val="ru-RU"/>
        </w:rPr>
      </w:pPr>
      <w:r w:rsidRPr="003C661E">
        <w:rPr>
          <w:rFonts w:ascii="Times New Roman" w:hAnsi="Times New Roman" w:cs="Times New Roman"/>
          <w:lang w:val="ru-RU"/>
        </w:rPr>
        <w:t>О</w:t>
      </w:r>
      <w:r w:rsidRPr="003C661E">
        <w:rPr>
          <w:rFonts w:ascii="Times New Roman" w:hAnsi="Times New Roman" w:cs="Times New Roman"/>
          <w:lang w:val="ru-RU"/>
        </w:rPr>
        <w:t xml:space="preserve">снований для назначения </w:t>
      </w:r>
      <w:r w:rsidRPr="003C661E">
        <w:rPr>
          <w:rFonts w:ascii="Times New Roman" w:hAnsi="Times New Roman" w:cs="Times New Roman"/>
          <w:lang w:val="ru-RU"/>
        </w:rPr>
        <w:t>Гафаровой Г.В.</w:t>
      </w:r>
      <w:r w:rsidRPr="003C661E">
        <w:rPr>
          <w:rFonts w:ascii="Times New Roman" w:hAnsi="Times New Roman" w:cs="Times New Roman"/>
          <w:lang w:val="ru-RU"/>
        </w:rPr>
        <w:t xml:space="preserve"> иного наказания не имеется. </w:t>
      </w:r>
      <w:r w:rsidRPr="003C661E">
        <w:rPr>
          <w:rFonts w:ascii="Times New Roman" w:hAnsi="Times New Roman" w:cs="Times New Roman"/>
          <w:lang w:val="ru-RU"/>
        </w:rPr>
        <w:t xml:space="preserve">Назначение наказания в виде административного ареста не может быть применено, поскольку согласно </w:t>
      </w:r>
      <w:hyperlink r:id="rId14" w:history="1">
        <w:r w:rsidRPr="003C661E">
          <w:rPr>
            <w:rStyle w:val="Hyperlink"/>
            <w:rFonts w:ascii="Times New Roman" w:hAnsi="Times New Roman" w:cs="Times New Roman"/>
            <w:color w:val="000000" w:themeColor="text1"/>
            <w:u w:val="none"/>
          </w:rPr>
          <w:t>ч. 2 ст. 3.9</w:t>
        </w:r>
      </w:hyperlink>
      <w:r w:rsidRPr="003C661E">
        <w:rPr>
          <w:rFonts w:ascii="Times New Roman" w:hAnsi="Times New Roman" w:cs="Times New Roman"/>
        </w:rPr>
        <w:t xml:space="preserve"> КоАП РФ административный арес</w:t>
      </w:r>
      <w:r w:rsidRPr="003C661E">
        <w:rPr>
          <w:rFonts w:ascii="Times New Roman" w:hAnsi="Times New Roman" w:cs="Times New Roman"/>
        </w:rPr>
        <w:t xml:space="preserve">т не может применяться, в том числе к </w:t>
      </w:r>
      <w:r w:rsidRPr="003C661E">
        <w:rPr>
          <w:rFonts w:ascii="Times New Roman" w:hAnsi="Times New Roman" w:cs="Times New Roman"/>
          <w:lang w:val="ru-RU"/>
        </w:rPr>
        <w:t>женщинам, имеющим детей в возрасте до четырнадцати лет</w:t>
      </w:r>
      <w:r w:rsidRPr="003C661E">
        <w:rPr>
          <w:rFonts w:ascii="Times New Roman" w:hAnsi="Times New Roman" w:cs="Times New Roman"/>
        </w:rPr>
        <w:t>.</w:t>
      </w:r>
    </w:p>
    <w:p w:rsidR="008F5391" w:rsidRPr="003C661E" w:rsidP="008F5391" w14:paraId="14D6069E" w14:textId="77777777">
      <w:pPr>
        <w:spacing w:after="0" w:line="240" w:lineRule="auto"/>
        <w:ind w:firstLine="567"/>
        <w:jc w:val="both"/>
        <w:rPr>
          <w:rFonts w:ascii="Times New Roman" w:eastAsia="Arial Unicode MS" w:hAnsi="Times New Roman" w:cs="Times New Roman"/>
          <w:color w:val="000000"/>
          <w:sz w:val="24"/>
          <w:szCs w:val="24"/>
          <w:lang w:val="ru" w:eastAsia="ru-RU"/>
        </w:rPr>
      </w:pPr>
      <w:r w:rsidRPr="003C661E">
        <w:rPr>
          <w:rFonts w:ascii="Times New Roman" w:eastAsia="Times New Roman" w:hAnsi="Times New Roman" w:cs="Times New Roman"/>
          <w:color w:val="000000"/>
          <w:sz w:val="24"/>
          <w:szCs w:val="24"/>
          <w:lang w:val="ru" w:eastAsia="ru-RU"/>
        </w:rPr>
        <w:t xml:space="preserve">С учётом изложенного, руководствуясь ст.ст. 29.9 ч. 1, 29.10, 30.1 Кодекса Российской Федерации об административных правонарушениях, </w:t>
      </w:r>
      <w:r w:rsidRPr="003C661E">
        <w:rPr>
          <w:rFonts w:ascii="Times New Roman" w:eastAsia="Times New Roman" w:hAnsi="Times New Roman" w:cs="Times New Roman"/>
          <w:color w:val="000000"/>
          <w:sz w:val="24"/>
          <w:szCs w:val="24"/>
          <w:lang w:eastAsia="ru-RU"/>
        </w:rPr>
        <w:t xml:space="preserve">мировой </w:t>
      </w:r>
      <w:r w:rsidRPr="003C661E">
        <w:rPr>
          <w:rFonts w:ascii="Times New Roman" w:eastAsia="Times New Roman" w:hAnsi="Times New Roman" w:cs="Times New Roman"/>
          <w:color w:val="000000"/>
          <w:sz w:val="24"/>
          <w:szCs w:val="24"/>
          <w:lang w:val="ru" w:eastAsia="ru-RU"/>
        </w:rPr>
        <w:t>судья</w:t>
      </w:r>
    </w:p>
    <w:p w:rsidR="008F5391" w:rsidRPr="003C661E" w:rsidP="008F5391" w14:paraId="71C8911F" w14:textId="77777777">
      <w:pPr>
        <w:spacing w:after="0" w:line="240" w:lineRule="auto"/>
        <w:jc w:val="center"/>
        <w:rPr>
          <w:rFonts w:ascii="Times New Roman" w:eastAsia="Times New Roman" w:hAnsi="Times New Roman" w:cs="Times New Roman"/>
          <w:bCs/>
          <w:sz w:val="24"/>
          <w:szCs w:val="24"/>
          <w:lang w:eastAsia="ru-RU"/>
        </w:rPr>
      </w:pPr>
    </w:p>
    <w:p w:rsidR="008F5391" w:rsidRPr="003C661E" w:rsidP="008F5391" w14:paraId="3674352B" w14:textId="77777777">
      <w:pPr>
        <w:spacing w:after="0" w:line="240" w:lineRule="auto"/>
        <w:jc w:val="center"/>
        <w:rPr>
          <w:rFonts w:ascii="Times New Roman" w:eastAsia="Times New Roman" w:hAnsi="Times New Roman" w:cs="Times New Roman"/>
          <w:bCs/>
          <w:sz w:val="24"/>
          <w:szCs w:val="24"/>
          <w:lang w:eastAsia="ru-RU"/>
        </w:rPr>
      </w:pPr>
      <w:r w:rsidRPr="003C661E">
        <w:rPr>
          <w:rFonts w:ascii="Times New Roman" w:eastAsia="Times New Roman" w:hAnsi="Times New Roman" w:cs="Times New Roman"/>
          <w:bCs/>
          <w:sz w:val="24"/>
          <w:szCs w:val="24"/>
          <w:lang w:eastAsia="ru-RU"/>
        </w:rPr>
        <w:t xml:space="preserve">П О С Т А Н О </w:t>
      </w:r>
      <w:r w:rsidRPr="003C661E">
        <w:rPr>
          <w:rFonts w:ascii="Times New Roman" w:eastAsia="Times New Roman" w:hAnsi="Times New Roman" w:cs="Times New Roman"/>
          <w:bCs/>
          <w:sz w:val="24"/>
          <w:szCs w:val="24"/>
          <w:lang w:eastAsia="ru-RU"/>
        </w:rPr>
        <w:t>В И Л:</w:t>
      </w:r>
    </w:p>
    <w:p w:rsidR="008F5391" w:rsidRPr="003C661E" w:rsidP="008F5391" w14:paraId="23288379" w14:textId="77777777">
      <w:pPr>
        <w:widowControl w:val="0"/>
        <w:spacing w:after="0" w:line="240" w:lineRule="auto"/>
        <w:jc w:val="both"/>
        <w:rPr>
          <w:rFonts w:ascii="Times New Roman" w:eastAsia="Times New Roman" w:hAnsi="Times New Roman" w:cs="Times New Roman"/>
          <w:sz w:val="24"/>
          <w:szCs w:val="24"/>
          <w:lang w:eastAsia="ru-RU"/>
        </w:rPr>
      </w:pPr>
    </w:p>
    <w:p w:rsidR="008F5391" w:rsidRPr="003C661E" w:rsidP="008F5391" w14:paraId="64486C0E" w14:textId="7F36277A">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3C661E">
        <w:rPr>
          <w:rFonts w:ascii="Times New Roman" w:eastAsia="Times New Roman" w:hAnsi="Times New Roman" w:cs="Times New Roman"/>
          <w:sz w:val="24"/>
          <w:szCs w:val="24"/>
          <w:lang w:eastAsia="ru-RU"/>
        </w:rPr>
        <w:t xml:space="preserve">Признать </w:t>
      </w:r>
      <w:r w:rsidRPr="003C661E" w:rsidR="00021DFC">
        <w:rPr>
          <w:rFonts w:ascii="Times New Roman" w:eastAsia="Times New Roman" w:hAnsi="Times New Roman" w:cs="Times New Roman"/>
          <w:bCs/>
          <w:sz w:val="24"/>
          <w:szCs w:val="24"/>
          <w:lang w:eastAsia="ru-RU"/>
        </w:rPr>
        <w:t xml:space="preserve">Гафарову </w:t>
      </w:r>
      <w:r w:rsidRPr="003C661E" w:rsidR="003C661E">
        <w:rPr>
          <w:rFonts w:ascii="Times New Roman" w:eastAsia="Times New Roman" w:hAnsi="Times New Roman" w:cs="Times New Roman"/>
          <w:bCs/>
          <w:sz w:val="24"/>
          <w:szCs w:val="24"/>
          <w:lang w:eastAsia="ru-RU"/>
        </w:rPr>
        <w:t>Г.В.</w:t>
      </w:r>
      <w:r w:rsidRPr="003C661E" w:rsidR="00021DFC">
        <w:rPr>
          <w:rFonts w:ascii="Times New Roman" w:eastAsia="Times New Roman" w:hAnsi="Times New Roman" w:cs="Times New Roman"/>
          <w:bCs/>
          <w:sz w:val="24"/>
          <w:szCs w:val="24"/>
          <w:lang w:eastAsia="ru-RU"/>
        </w:rPr>
        <w:t xml:space="preserve"> </w:t>
      </w:r>
      <w:r w:rsidRPr="003C661E">
        <w:rPr>
          <w:rFonts w:ascii="Times New Roman" w:eastAsia="Times New Roman" w:hAnsi="Times New Roman" w:cs="Times New Roman"/>
          <w:sz w:val="24"/>
          <w:szCs w:val="24"/>
          <w:lang w:eastAsia="ru-RU"/>
        </w:rPr>
        <w:t xml:space="preserve">виновной в совершении административного правонарушения, предусмотренного ч. 2 ст. 12.27 Кодекса Российской Федерации об административных правонарушениях и назначить ей административное наказание в виде лишения </w:t>
      </w:r>
      <w:r w:rsidRPr="003C661E">
        <w:rPr>
          <w:rFonts w:ascii="Times New Roman" w:eastAsia="Times New Roman" w:hAnsi="Times New Roman" w:cs="Times New Roman"/>
          <w:sz w:val="24"/>
          <w:szCs w:val="24"/>
          <w:lang w:eastAsia="ru-RU"/>
        </w:rPr>
        <w:t>права управления транспортными средствами сроком на 01 (один) год.</w:t>
      </w:r>
    </w:p>
    <w:p w:rsidR="008F5391" w:rsidRPr="003C661E" w:rsidP="008F5391" w14:paraId="496650A4" w14:textId="77777777">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3C661E">
        <w:rPr>
          <w:rFonts w:ascii="Times New Roman" w:eastAsia="Times New Roman" w:hAnsi="Times New Roman" w:cs="Times New Roman"/>
          <w:sz w:val="24"/>
          <w:szCs w:val="24"/>
          <w:lang w:eastAsia="ru-RU"/>
        </w:rPr>
        <w:t>Срок лишения права управления транспортными средствами исчислять с момента вступления настоящего постановления в законную силу.</w:t>
      </w:r>
    </w:p>
    <w:p w:rsidR="008F5391" w:rsidRPr="003C661E" w:rsidP="008F5391" w14:paraId="75309192" w14:textId="148CFA0D">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3C661E">
        <w:rPr>
          <w:rFonts w:ascii="Times New Roman" w:eastAsia="Times New Roman" w:hAnsi="Times New Roman" w:cs="Times New Roman"/>
          <w:sz w:val="24"/>
          <w:szCs w:val="24"/>
          <w:lang w:eastAsia="ru-RU"/>
        </w:rPr>
        <w:t>В соответствии со ст. 32.7 Кодекса Российской Федерации об ад</w:t>
      </w:r>
      <w:r w:rsidRPr="003C661E">
        <w:rPr>
          <w:rFonts w:ascii="Times New Roman" w:eastAsia="Times New Roman" w:hAnsi="Times New Roman" w:cs="Times New Roman"/>
          <w:sz w:val="24"/>
          <w:szCs w:val="24"/>
          <w:lang w:eastAsia="ru-RU"/>
        </w:rPr>
        <w:t>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w:t>
      </w:r>
      <w:r w:rsidRPr="003C661E">
        <w:rPr>
          <w:rFonts w:ascii="Times New Roman" w:eastAsia="Times New Roman" w:hAnsi="Times New Roman" w:cs="Times New Roman"/>
          <w:sz w:val="24"/>
          <w:szCs w:val="24"/>
          <w:lang w:eastAsia="ru-RU"/>
        </w:rPr>
        <w:t>ы в органы Г</w:t>
      </w:r>
      <w:r w:rsidRPr="003C661E" w:rsidR="00021DFC">
        <w:rPr>
          <w:rFonts w:ascii="Times New Roman" w:eastAsia="Times New Roman" w:hAnsi="Times New Roman" w:cs="Times New Roman"/>
          <w:sz w:val="24"/>
          <w:szCs w:val="24"/>
          <w:lang w:eastAsia="ru-RU"/>
        </w:rPr>
        <w:t>осавтоинспекции</w:t>
      </w:r>
      <w:r w:rsidRPr="003C661E">
        <w:rPr>
          <w:rFonts w:ascii="Times New Roman" w:eastAsia="Times New Roman" w:hAnsi="Times New Roman" w:cs="Times New Roman"/>
          <w:sz w:val="24"/>
          <w:szCs w:val="24"/>
          <w:lang w:eastAsia="ru-RU"/>
        </w:rPr>
        <w:t>, а в случае утраты указанных документов заявить об этом в указанный орган в тот же срок.</w:t>
      </w:r>
    </w:p>
    <w:p w:rsidR="008F5391" w:rsidRPr="003C661E" w:rsidP="008F5391" w14:paraId="634D80C1" w14:textId="77777777">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3C661E">
        <w:rPr>
          <w:rFonts w:ascii="Times New Roman" w:eastAsia="Times New Roman" w:hAnsi="Times New Roman" w:cs="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w:t>
      </w:r>
      <w:r w:rsidRPr="003C661E">
        <w:rPr>
          <w:rFonts w:ascii="Times New Roman" w:eastAsia="Times New Roman" w:hAnsi="Times New Roman" w:cs="Times New Roman"/>
          <w:sz w:val="24"/>
          <w:szCs w:val="24"/>
          <w:lang w:eastAsia="ru-RU"/>
        </w:rPr>
        <w:t>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w:t>
      </w:r>
      <w:r w:rsidRPr="003C661E">
        <w:rPr>
          <w:rFonts w:ascii="Times New Roman" w:eastAsia="Times New Roman" w:hAnsi="Times New Roman" w:cs="Times New Roman"/>
          <w:sz w:val="24"/>
          <w:szCs w:val="24"/>
          <w:lang w:eastAsia="ru-RU"/>
        </w:rPr>
        <w:t>тот вид административного наказания, заявления лица об утрате указанных документов.</w:t>
      </w:r>
    </w:p>
    <w:p w:rsidR="008F5391" w:rsidRPr="003C661E" w:rsidP="008F5391" w14:paraId="2F51498D" w14:textId="77777777">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3C661E">
        <w:rPr>
          <w:rFonts w:ascii="Times New Roman" w:eastAsia="Times New Roman" w:hAnsi="Times New Roman" w:cs="Times New Roman"/>
          <w:sz w:val="24"/>
          <w:szCs w:val="24"/>
          <w:lang w:eastAsia="ru-RU"/>
        </w:rPr>
        <w:t>Постановление может быть обжаловано в Нефтеюганский районный суд, в течение десяти дней со дня получения копии постановления, через мирового судью. В этот же срок постановл</w:t>
      </w:r>
      <w:r w:rsidRPr="003C661E">
        <w:rPr>
          <w:rFonts w:ascii="Times New Roman" w:eastAsia="Times New Roman" w:hAnsi="Times New Roman" w:cs="Times New Roman"/>
          <w:sz w:val="24"/>
          <w:szCs w:val="24"/>
          <w:lang w:eastAsia="ru-RU"/>
        </w:rPr>
        <w:t>ение может быть опротестовано прокурором</w:t>
      </w:r>
      <w:r w:rsidRPr="003C661E">
        <w:rPr>
          <w:rFonts w:ascii="Times New Roman" w:hAnsi="Times New Roman" w:cs="Times New Roman"/>
          <w:sz w:val="24"/>
          <w:szCs w:val="24"/>
        </w:rPr>
        <w:t>.</w:t>
      </w:r>
      <w:r w:rsidRPr="003C661E">
        <w:rPr>
          <w:rFonts w:ascii="Times New Roman" w:eastAsia="Times New Roman" w:hAnsi="Times New Roman" w:cs="Times New Roman"/>
          <w:sz w:val="24"/>
          <w:szCs w:val="24"/>
          <w:lang w:eastAsia="ru-RU"/>
        </w:rPr>
        <w:tab/>
      </w:r>
    </w:p>
    <w:p w:rsidR="008F5391" w:rsidRPr="003C661E" w:rsidP="008F5391" w14:paraId="5C7F6D1A" w14:textId="777777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2F63" w:rsidRPr="003C661E" w:rsidP="003C661E" w14:paraId="2400D79E" w14:textId="0C3EF2E1">
      <w:pPr>
        <w:widowControl w:val="0"/>
        <w:tabs>
          <w:tab w:val="left" w:pos="708"/>
          <w:tab w:val="left" w:pos="1416"/>
          <w:tab w:val="left" w:pos="2124"/>
          <w:tab w:val="left" w:pos="2832"/>
          <w:tab w:val="left" w:pos="3540"/>
          <w:tab w:val="left" w:pos="4248"/>
          <w:tab w:val="left" w:pos="4956"/>
          <w:tab w:val="left" w:pos="6855"/>
        </w:tabs>
        <w:autoSpaceDE w:val="0"/>
        <w:autoSpaceDN w:val="0"/>
        <w:adjustRightInd w:val="0"/>
        <w:spacing w:after="0" w:line="240" w:lineRule="auto"/>
        <w:ind w:left="426" w:right="-57"/>
        <w:jc w:val="both"/>
        <w:rPr>
          <w:rFonts w:ascii="Times New Roman" w:eastAsia="Times New Roman" w:hAnsi="Times New Roman" w:cs="Times New Roman"/>
          <w:sz w:val="24"/>
          <w:szCs w:val="24"/>
          <w:lang w:eastAsia="ru-RU"/>
        </w:rPr>
      </w:pPr>
      <w:r w:rsidRPr="003C661E">
        <w:rPr>
          <w:rFonts w:ascii="Times New Roman" w:eastAsia="Times New Roman" w:hAnsi="Times New Roman" w:cs="Times New Roman"/>
          <w:sz w:val="24"/>
          <w:szCs w:val="24"/>
          <w:lang w:eastAsia="ru-RU"/>
        </w:rPr>
        <w:tab/>
        <w:t xml:space="preserve">        </w:t>
      </w:r>
      <w:r w:rsidRPr="003C661E">
        <w:rPr>
          <w:rFonts w:ascii="Times New Roman" w:eastAsia="Times New Roman" w:hAnsi="Times New Roman" w:cs="Times New Roman"/>
          <w:sz w:val="24"/>
          <w:szCs w:val="24"/>
          <w:lang w:eastAsia="ru-RU"/>
        </w:rPr>
        <w:t>Мировой судья</w:t>
      </w:r>
      <w:r w:rsidRPr="003C661E">
        <w:rPr>
          <w:rFonts w:ascii="Times New Roman" w:eastAsia="Times New Roman" w:hAnsi="Times New Roman" w:cs="Times New Roman"/>
          <w:sz w:val="24"/>
          <w:szCs w:val="24"/>
          <w:lang w:eastAsia="ru-RU"/>
        </w:rPr>
        <w:tab/>
        <w:t xml:space="preserve">             </w:t>
      </w:r>
      <w:r w:rsidRPr="003C661E" w:rsidR="003C661E">
        <w:rPr>
          <w:rFonts w:ascii="Times New Roman" w:eastAsia="Times New Roman" w:hAnsi="Times New Roman" w:cs="Times New Roman"/>
          <w:sz w:val="24"/>
          <w:szCs w:val="24"/>
          <w:lang w:eastAsia="ru-RU"/>
        </w:rPr>
        <w:t xml:space="preserve"> </w:t>
      </w:r>
      <w:r w:rsidRPr="003C661E">
        <w:rPr>
          <w:rFonts w:ascii="Times New Roman" w:eastAsia="Times New Roman" w:hAnsi="Times New Roman" w:cs="Times New Roman"/>
          <w:sz w:val="24"/>
          <w:szCs w:val="24"/>
          <w:lang w:eastAsia="ru-RU"/>
        </w:rPr>
        <w:t xml:space="preserve">                                         Р.В. Агзямова</w:t>
      </w:r>
    </w:p>
    <w:p w:rsidR="008D2F63" w:rsidRPr="003C661E" w:rsidP="008D2F63" w14:paraId="4F5C9DAB" w14:textId="77777777">
      <w:pPr>
        <w:widowControl w:val="0"/>
        <w:autoSpaceDE w:val="0"/>
        <w:autoSpaceDN w:val="0"/>
        <w:adjustRightInd w:val="0"/>
        <w:spacing w:after="0" w:line="240" w:lineRule="auto"/>
        <w:ind w:left="426" w:right="-57"/>
        <w:jc w:val="both"/>
        <w:rPr>
          <w:rFonts w:ascii="Times New Roman" w:eastAsia="Times New Roman" w:hAnsi="Times New Roman" w:cs="Times New Roman"/>
          <w:sz w:val="24"/>
          <w:szCs w:val="24"/>
          <w:lang w:eastAsia="ru-RU"/>
        </w:rPr>
      </w:pPr>
    </w:p>
    <w:p w:rsidR="008D2F63" w:rsidRPr="003C661E" w:rsidP="008D2F63" w14:paraId="2F1977B9" w14:textId="77777777">
      <w:pPr>
        <w:widowControl w:val="0"/>
        <w:autoSpaceDE w:val="0"/>
        <w:autoSpaceDN w:val="0"/>
        <w:adjustRightInd w:val="0"/>
        <w:spacing w:after="0" w:line="240" w:lineRule="auto"/>
        <w:ind w:right="-57"/>
        <w:jc w:val="both"/>
        <w:rPr>
          <w:rFonts w:ascii="Times New Roman" w:eastAsia="Times New Roman" w:hAnsi="Times New Roman" w:cs="Times New Roman"/>
          <w:sz w:val="24"/>
          <w:szCs w:val="24"/>
          <w:lang w:eastAsia="ru-RU"/>
        </w:rPr>
      </w:pPr>
    </w:p>
    <w:p w:rsidR="00885403" w:rsidRPr="003C661E" w:rsidP="003C661E" w14:paraId="1199675F" w14:textId="447276D6">
      <w:pPr>
        <w:suppressAutoHyphens/>
        <w:spacing w:after="0" w:line="240" w:lineRule="auto"/>
        <w:rPr>
          <w:rFonts w:ascii="Times New Roman" w:hAnsi="Times New Roman" w:cs="Times New Roman"/>
          <w:sz w:val="24"/>
          <w:szCs w:val="24"/>
        </w:rPr>
      </w:pPr>
      <w:r w:rsidRPr="003C661E">
        <w:rPr>
          <w:rFonts w:ascii="Times New Roman" w:eastAsia="Times New Roman" w:hAnsi="Times New Roman" w:cs="Times New Roman"/>
          <w:bCs/>
          <w:color w:val="000000"/>
          <w:sz w:val="24"/>
          <w:szCs w:val="24"/>
          <w:lang w:eastAsia="ar-SA"/>
        </w:rPr>
        <w:t xml:space="preserve"> </w:t>
      </w:r>
    </w:p>
    <w:sectPr w:rsidSect="00AC6DB1">
      <w:headerReference w:type="default" r:id="rId15"/>
      <w:footerReference w:type="default" r:id="rId1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7514313"/>
      <w:docPartObj>
        <w:docPartGallery w:val="Page Numbers (Bottom of Page)"/>
        <w:docPartUnique/>
      </w:docPartObj>
    </w:sdtPr>
    <w:sdtContent>
      <w:p w:rsidR="008D2F63" w14:paraId="18E86EC9" w14:textId="12B05238">
        <w:pPr>
          <w:pStyle w:val="Footer"/>
          <w:jc w:val="center"/>
        </w:pPr>
        <w:r>
          <w:fldChar w:fldCharType="begin"/>
        </w:r>
        <w:r>
          <w:instrText>PAGE   \* MERGEFORMAT</w:instrText>
        </w:r>
        <w:r>
          <w:fldChar w:fldCharType="separate"/>
        </w:r>
        <w:r w:rsidR="003C661E">
          <w:rPr>
            <w:noProof/>
          </w:rPr>
          <w:t>7</w:t>
        </w:r>
        <w:r>
          <w:fldChar w:fldCharType="end"/>
        </w:r>
      </w:p>
    </w:sdtContent>
  </w:sdt>
  <w:p w:rsidR="008D2F63" w14:paraId="3FC7536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266D" w14:paraId="475A5F97" w14:textId="274757CD">
    <w:pPr>
      <w:pStyle w:val="Header"/>
      <w:jc w:val="center"/>
    </w:pPr>
  </w:p>
  <w:p w:rsidR="0048266D" w14:paraId="737BB9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8C6C70"/>
    <w:multiLevelType w:val="multilevel"/>
    <w:tmpl w:val="A9E40D20"/>
    <w:lvl w:ilvl="0">
      <w:start w:val="2023"/>
      <w:numFmt w:val="decimal"/>
      <w:lvlText w:val="11.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C9B1092"/>
    <w:multiLevelType w:val="hybridMultilevel"/>
    <w:tmpl w:val="DFE6FD6A"/>
    <w:lvl w:ilvl="0">
      <w:start w:val="1"/>
      <w:numFmt w:val="decimal"/>
      <w:lvlText w:val="%1."/>
      <w:lvlJc w:val="left"/>
      <w:pPr>
        <w:ind w:left="660" w:hanging="360"/>
      </w:pPr>
      <w:rPr>
        <w:rFonts w:hint="default"/>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2">
    <w:nsid w:val="414A6534"/>
    <w:multiLevelType w:val="multilevel"/>
    <w:tmpl w:val="8E386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55805BA6"/>
    <w:multiLevelType w:val="multilevel"/>
    <w:tmpl w:val="5B38D8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615A0BE8"/>
    <w:multiLevelType w:val="multilevel"/>
    <w:tmpl w:val="E4288AA0"/>
    <w:lvl w:ilvl="0">
      <w:start w:val="2023"/>
      <w:numFmt w:val="decimal"/>
      <w:lvlText w:val="11.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F75"/>
    <w:rsid w:val="00005492"/>
    <w:rsid w:val="00007C9F"/>
    <w:rsid w:val="00010A2A"/>
    <w:rsid w:val="00021DFC"/>
    <w:rsid w:val="00023369"/>
    <w:rsid w:val="00024A5C"/>
    <w:rsid w:val="00040C68"/>
    <w:rsid w:val="000446D3"/>
    <w:rsid w:val="00044D21"/>
    <w:rsid w:val="00062170"/>
    <w:rsid w:val="00062529"/>
    <w:rsid w:val="00077ACD"/>
    <w:rsid w:val="000818C5"/>
    <w:rsid w:val="00082EA7"/>
    <w:rsid w:val="00092193"/>
    <w:rsid w:val="000953F5"/>
    <w:rsid w:val="000A237A"/>
    <w:rsid w:val="000A5402"/>
    <w:rsid w:val="000A627A"/>
    <w:rsid w:val="000B2D33"/>
    <w:rsid w:val="000C08DE"/>
    <w:rsid w:val="000D7B59"/>
    <w:rsid w:val="000E5CCD"/>
    <w:rsid w:val="000F02D2"/>
    <w:rsid w:val="000F2058"/>
    <w:rsid w:val="000F7ABE"/>
    <w:rsid w:val="00100D1E"/>
    <w:rsid w:val="00101AB0"/>
    <w:rsid w:val="001030FC"/>
    <w:rsid w:val="00110A49"/>
    <w:rsid w:val="001240BF"/>
    <w:rsid w:val="00124FF7"/>
    <w:rsid w:val="00150B5D"/>
    <w:rsid w:val="00156EAB"/>
    <w:rsid w:val="00165F60"/>
    <w:rsid w:val="00173263"/>
    <w:rsid w:val="00184308"/>
    <w:rsid w:val="00184712"/>
    <w:rsid w:val="00193151"/>
    <w:rsid w:val="001941F8"/>
    <w:rsid w:val="001949D8"/>
    <w:rsid w:val="001A4565"/>
    <w:rsid w:val="001A48F7"/>
    <w:rsid w:val="001A5654"/>
    <w:rsid w:val="001B0554"/>
    <w:rsid w:val="001B07F4"/>
    <w:rsid w:val="001B3DA2"/>
    <w:rsid w:val="001B547E"/>
    <w:rsid w:val="001B630E"/>
    <w:rsid w:val="001C39C1"/>
    <w:rsid w:val="001C508F"/>
    <w:rsid w:val="001D406C"/>
    <w:rsid w:val="001E01D1"/>
    <w:rsid w:val="001E0AC7"/>
    <w:rsid w:val="001E15BB"/>
    <w:rsid w:val="001E2852"/>
    <w:rsid w:val="001E3165"/>
    <w:rsid w:val="001F3E8C"/>
    <w:rsid w:val="001F4485"/>
    <w:rsid w:val="002055E5"/>
    <w:rsid w:val="00212002"/>
    <w:rsid w:val="00213BD9"/>
    <w:rsid w:val="002140C3"/>
    <w:rsid w:val="00224CDE"/>
    <w:rsid w:val="00242E40"/>
    <w:rsid w:val="00245371"/>
    <w:rsid w:val="00257A55"/>
    <w:rsid w:val="00261561"/>
    <w:rsid w:val="00264D40"/>
    <w:rsid w:val="0027504E"/>
    <w:rsid w:val="00286C6D"/>
    <w:rsid w:val="00287CB4"/>
    <w:rsid w:val="002921B2"/>
    <w:rsid w:val="002B3527"/>
    <w:rsid w:val="002D5D39"/>
    <w:rsid w:val="002D68C8"/>
    <w:rsid w:val="002E2C2C"/>
    <w:rsid w:val="002E4D4A"/>
    <w:rsid w:val="002E506A"/>
    <w:rsid w:val="002E592B"/>
    <w:rsid w:val="002F1253"/>
    <w:rsid w:val="002F23DD"/>
    <w:rsid w:val="00303ED3"/>
    <w:rsid w:val="00304DC9"/>
    <w:rsid w:val="00314185"/>
    <w:rsid w:val="00322F73"/>
    <w:rsid w:val="0032632A"/>
    <w:rsid w:val="003330DD"/>
    <w:rsid w:val="00334E27"/>
    <w:rsid w:val="003367F1"/>
    <w:rsid w:val="00341BEB"/>
    <w:rsid w:val="00342A24"/>
    <w:rsid w:val="00350492"/>
    <w:rsid w:val="0035362E"/>
    <w:rsid w:val="0035610B"/>
    <w:rsid w:val="00357044"/>
    <w:rsid w:val="00362306"/>
    <w:rsid w:val="0037065F"/>
    <w:rsid w:val="00372C6C"/>
    <w:rsid w:val="00391300"/>
    <w:rsid w:val="00392308"/>
    <w:rsid w:val="00393B4A"/>
    <w:rsid w:val="003A1C6B"/>
    <w:rsid w:val="003A25F2"/>
    <w:rsid w:val="003A356A"/>
    <w:rsid w:val="003A77EB"/>
    <w:rsid w:val="003B54A1"/>
    <w:rsid w:val="003C4FA5"/>
    <w:rsid w:val="003C51A0"/>
    <w:rsid w:val="003C661E"/>
    <w:rsid w:val="003D4AB3"/>
    <w:rsid w:val="003D7F6D"/>
    <w:rsid w:val="003E4C25"/>
    <w:rsid w:val="003E7EF0"/>
    <w:rsid w:val="003F24D5"/>
    <w:rsid w:val="003F7EB1"/>
    <w:rsid w:val="00400F1E"/>
    <w:rsid w:val="00401278"/>
    <w:rsid w:val="00401FF2"/>
    <w:rsid w:val="00404540"/>
    <w:rsid w:val="00407782"/>
    <w:rsid w:val="004077F1"/>
    <w:rsid w:val="00412970"/>
    <w:rsid w:val="00416923"/>
    <w:rsid w:val="00417C5D"/>
    <w:rsid w:val="004214A3"/>
    <w:rsid w:val="004231A3"/>
    <w:rsid w:val="00434AB0"/>
    <w:rsid w:val="0043586F"/>
    <w:rsid w:val="004367C1"/>
    <w:rsid w:val="00436D81"/>
    <w:rsid w:val="00436E06"/>
    <w:rsid w:val="00443C00"/>
    <w:rsid w:val="004520F3"/>
    <w:rsid w:val="00453348"/>
    <w:rsid w:val="0048266D"/>
    <w:rsid w:val="0049032D"/>
    <w:rsid w:val="00491044"/>
    <w:rsid w:val="004A18CD"/>
    <w:rsid w:val="004A488A"/>
    <w:rsid w:val="004A738A"/>
    <w:rsid w:val="004C3C2A"/>
    <w:rsid w:val="004E306E"/>
    <w:rsid w:val="004E4CB8"/>
    <w:rsid w:val="0051532C"/>
    <w:rsid w:val="00520757"/>
    <w:rsid w:val="00520B08"/>
    <w:rsid w:val="005210FC"/>
    <w:rsid w:val="00536DFB"/>
    <w:rsid w:val="00541E53"/>
    <w:rsid w:val="00552EF0"/>
    <w:rsid w:val="00555E81"/>
    <w:rsid w:val="0056709B"/>
    <w:rsid w:val="0057298D"/>
    <w:rsid w:val="005729A2"/>
    <w:rsid w:val="00574536"/>
    <w:rsid w:val="005777BB"/>
    <w:rsid w:val="0057784C"/>
    <w:rsid w:val="00586D8F"/>
    <w:rsid w:val="00591189"/>
    <w:rsid w:val="005A4966"/>
    <w:rsid w:val="005B0CD8"/>
    <w:rsid w:val="005B4EAE"/>
    <w:rsid w:val="005B7F75"/>
    <w:rsid w:val="005C4E22"/>
    <w:rsid w:val="005C54CD"/>
    <w:rsid w:val="005D062C"/>
    <w:rsid w:val="005D0B98"/>
    <w:rsid w:val="005D2D7C"/>
    <w:rsid w:val="005D4347"/>
    <w:rsid w:val="005D4CEC"/>
    <w:rsid w:val="005D7007"/>
    <w:rsid w:val="005E07DC"/>
    <w:rsid w:val="005F04CF"/>
    <w:rsid w:val="0060540E"/>
    <w:rsid w:val="00605BD5"/>
    <w:rsid w:val="0060723A"/>
    <w:rsid w:val="00613D8C"/>
    <w:rsid w:val="00615061"/>
    <w:rsid w:val="006159F6"/>
    <w:rsid w:val="00621801"/>
    <w:rsid w:val="00627F66"/>
    <w:rsid w:val="00630E1A"/>
    <w:rsid w:val="00632291"/>
    <w:rsid w:val="006343F6"/>
    <w:rsid w:val="00634CAF"/>
    <w:rsid w:val="006362CB"/>
    <w:rsid w:val="00636AE5"/>
    <w:rsid w:val="00636B83"/>
    <w:rsid w:val="00640E4F"/>
    <w:rsid w:val="00650E43"/>
    <w:rsid w:val="006579CD"/>
    <w:rsid w:val="00664519"/>
    <w:rsid w:val="0067283C"/>
    <w:rsid w:val="0067569A"/>
    <w:rsid w:val="00676138"/>
    <w:rsid w:val="006779DE"/>
    <w:rsid w:val="0068348E"/>
    <w:rsid w:val="00691F0E"/>
    <w:rsid w:val="0069543F"/>
    <w:rsid w:val="00697060"/>
    <w:rsid w:val="006973DB"/>
    <w:rsid w:val="006A148F"/>
    <w:rsid w:val="006A1A8B"/>
    <w:rsid w:val="006A6555"/>
    <w:rsid w:val="006C3476"/>
    <w:rsid w:val="006E27DD"/>
    <w:rsid w:val="006E5009"/>
    <w:rsid w:val="006E6A23"/>
    <w:rsid w:val="006E7F0C"/>
    <w:rsid w:val="007079CF"/>
    <w:rsid w:val="00711FFA"/>
    <w:rsid w:val="00715B11"/>
    <w:rsid w:val="00727076"/>
    <w:rsid w:val="00727109"/>
    <w:rsid w:val="00727838"/>
    <w:rsid w:val="00732084"/>
    <w:rsid w:val="00733205"/>
    <w:rsid w:val="00740D03"/>
    <w:rsid w:val="0074283A"/>
    <w:rsid w:val="00753B64"/>
    <w:rsid w:val="00753ECA"/>
    <w:rsid w:val="0076272E"/>
    <w:rsid w:val="00766FEB"/>
    <w:rsid w:val="0077461B"/>
    <w:rsid w:val="00787561"/>
    <w:rsid w:val="00790260"/>
    <w:rsid w:val="00790994"/>
    <w:rsid w:val="00794475"/>
    <w:rsid w:val="007A03ED"/>
    <w:rsid w:val="007B21A0"/>
    <w:rsid w:val="007B664D"/>
    <w:rsid w:val="007B6D36"/>
    <w:rsid w:val="007C27DE"/>
    <w:rsid w:val="007D4239"/>
    <w:rsid w:val="007E03D3"/>
    <w:rsid w:val="007E28C6"/>
    <w:rsid w:val="00802AC3"/>
    <w:rsid w:val="00807B6E"/>
    <w:rsid w:val="0081658D"/>
    <w:rsid w:val="008205AB"/>
    <w:rsid w:val="00825339"/>
    <w:rsid w:val="008303A3"/>
    <w:rsid w:val="0084211B"/>
    <w:rsid w:val="0085704A"/>
    <w:rsid w:val="008632CB"/>
    <w:rsid w:val="00863718"/>
    <w:rsid w:val="0086627E"/>
    <w:rsid w:val="00877133"/>
    <w:rsid w:val="00882D98"/>
    <w:rsid w:val="00885403"/>
    <w:rsid w:val="00895872"/>
    <w:rsid w:val="0089715C"/>
    <w:rsid w:val="00897FE3"/>
    <w:rsid w:val="008A05EF"/>
    <w:rsid w:val="008A0792"/>
    <w:rsid w:val="008A20C3"/>
    <w:rsid w:val="008A71D6"/>
    <w:rsid w:val="008C5F0D"/>
    <w:rsid w:val="008D0A74"/>
    <w:rsid w:val="008D2F63"/>
    <w:rsid w:val="008D4B5D"/>
    <w:rsid w:val="008D7457"/>
    <w:rsid w:val="008E6B6B"/>
    <w:rsid w:val="008E74AC"/>
    <w:rsid w:val="008F2763"/>
    <w:rsid w:val="008F3398"/>
    <w:rsid w:val="008F5391"/>
    <w:rsid w:val="00907B27"/>
    <w:rsid w:val="0091391F"/>
    <w:rsid w:val="00915ECD"/>
    <w:rsid w:val="00916ECB"/>
    <w:rsid w:val="00926097"/>
    <w:rsid w:val="009311BC"/>
    <w:rsid w:val="00936DED"/>
    <w:rsid w:val="00943763"/>
    <w:rsid w:val="009449AC"/>
    <w:rsid w:val="00945C7B"/>
    <w:rsid w:val="009508F3"/>
    <w:rsid w:val="00955951"/>
    <w:rsid w:val="009632C4"/>
    <w:rsid w:val="009712CC"/>
    <w:rsid w:val="009715ED"/>
    <w:rsid w:val="00971E8B"/>
    <w:rsid w:val="00973039"/>
    <w:rsid w:val="009730EE"/>
    <w:rsid w:val="00975CC2"/>
    <w:rsid w:val="00975E46"/>
    <w:rsid w:val="00976B32"/>
    <w:rsid w:val="00987BBB"/>
    <w:rsid w:val="00992FAF"/>
    <w:rsid w:val="00993771"/>
    <w:rsid w:val="009958E3"/>
    <w:rsid w:val="009A0F80"/>
    <w:rsid w:val="009A28D4"/>
    <w:rsid w:val="009A3064"/>
    <w:rsid w:val="009A3F46"/>
    <w:rsid w:val="009A4217"/>
    <w:rsid w:val="009A57F2"/>
    <w:rsid w:val="009A6736"/>
    <w:rsid w:val="009A7962"/>
    <w:rsid w:val="009B6307"/>
    <w:rsid w:val="009B661F"/>
    <w:rsid w:val="009B7A1D"/>
    <w:rsid w:val="009C12A8"/>
    <w:rsid w:val="009C136B"/>
    <w:rsid w:val="009C47F8"/>
    <w:rsid w:val="009D375F"/>
    <w:rsid w:val="009D52DF"/>
    <w:rsid w:val="009D7833"/>
    <w:rsid w:val="009E0A0B"/>
    <w:rsid w:val="009E1DC3"/>
    <w:rsid w:val="009E5138"/>
    <w:rsid w:val="009E6809"/>
    <w:rsid w:val="009E6F02"/>
    <w:rsid w:val="009F25C7"/>
    <w:rsid w:val="009F5757"/>
    <w:rsid w:val="009F7248"/>
    <w:rsid w:val="009F7ADA"/>
    <w:rsid w:val="00A01281"/>
    <w:rsid w:val="00A102CB"/>
    <w:rsid w:val="00A249EB"/>
    <w:rsid w:val="00A31304"/>
    <w:rsid w:val="00A339AE"/>
    <w:rsid w:val="00A34EC0"/>
    <w:rsid w:val="00A35E5A"/>
    <w:rsid w:val="00A4659D"/>
    <w:rsid w:val="00A47C51"/>
    <w:rsid w:val="00A5422E"/>
    <w:rsid w:val="00A723FB"/>
    <w:rsid w:val="00A76242"/>
    <w:rsid w:val="00A76C3D"/>
    <w:rsid w:val="00A77EE1"/>
    <w:rsid w:val="00A80D01"/>
    <w:rsid w:val="00A84AFF"/>
    <w:rsid w:val="00A9360E"/>
    <w:rsid w:val="00AA58EA"/>
    <w:rsid w:val="00AA66F7"/>
    <w:rsid w:val="00AB25AC"/>
    <w:rsid w:val="00AB6472"/>
    <w:rsid w:val="00AC11D0"/>
    <w:rsid w:val="00AC5D6D"/>
    <w:rsid w:val="00AC6DB1"/>
    <w:rsid w:val="00AD4255"/>
    <w:rsid w:val="00AD4BA9"/>
    <w:rsid w:val="00AF0583"/>
    <w:rsid w:val="00B04D40"/>
    <w:rsid w:val="00B059AD"/>
    <w:rsid w:val="00B1692B"/>
    <w:rsid w:val="00B17AD5"/>
    <w:rsid w:val="00B20E78"/>
    <w:rsid w:val="00B24850"/>
    <w:rsid w:val="00B3004D"/>
    <w:rsid w:val="00B31B22"/>
    <w:rsid w:val="00B36C26"/>
    <w:rsid w:val="00B4478E"/>
    <w:rsid w:val="00B453CD"/>
    <w:rsid w:val="00B55A9B"/>
    <w:rsid w:val="00B57A53"/>
    <w:rsid w:val="00B67C94"/>
    <w:rsid w:val="00B708D3"/>
    <w:rsid w:val="00B75423"/>
    <w:rsid w:val="00B75493"/>
    <w:rsid w:val="00B834B5"/>
    <w:rsid w:val="00B84B70"/>
    <w:rsid w:val="00B97C92"/>
    <w:rsid w:val="00BA35BA"/>
    <w:rsid w:val="00BB3118"/>
    <w:rsid w:val="00BC58F0"/>
    <w:rsid w:val="00BC6836"/>
    <w:rsid w:val="00BC6F19"/>
    <w:rsid w:val="00BC755C"/>
    <w:rsid w:val="00BC76AA"/>
    <w:rsid w:val="00BD03A9"/>
    <w:rsid w:val="00BD1734"/>
    <w:rsid w:val="00BD377F"/>
    <w:rsid w:val="00BD4D1C"/>
    <w:rsid w:val="00BD5697"/>
    <w:rsid w:val="00BE2573"/>
    <w:rsid w:val="00BE761C"/>
    <w:rsid w:val="00BF65AC"/>
    <w:rsid w:val="00BF7569"/>
    <w:rsid w:val="00C000AB"/>
    <w:rsid w:val="00C0159A"/>
    <w:rsid w:val="00C054BF"/>
    <w:rsid w:val="00C15706"/>
    <w:rsid w:val="00C2490F"/>
    <w:rsid w:val="00C2633B"/>
    <w:rsid w:val="00C30A76"/>
    <w:rsid w:val="00C35F38"/>
    <w:rsid w:val="00C40037"/>
    <w:rsid w:val="00C42E58"/>
    <w:rsid w:val="00C5387D"/>
    <w:rsid w:val="00C55ABC"/>
    <w:rsid w:val="00C55DBF"/>
    <w:rsid w:val="00C6143D"/>
    <w:rsid w:val="00C62AE3"/>
    <w:rsid w:val="00C645E6"/>
    <w:rsid w:val="00C647C2"/>
    <w:rsid w:val="00C718DB"/>
    <w:rsid w:val="00C729A3"/>
    <w:rsid w:val="00C75A43"/>
    <w:rsid w:val="00C83ABA"/>
    <w:rsid w:val="00C90198"/>
    <w:rsid w:val="00C91179"/>
    <w:rsid w:val="00C96ACB"/>
    <w:rsid w:val="00CA0D51"/>
    <w:rsid w:val="00CA4D87"/>
    <w:rsid w:val="00CB682F"/>
    <w:rsid w:val="00CC6422"/>
    <w:rsid w:val="00CC7106"/>
    <w:rsid w:val="00CE3E07"/>
    <w:rsid w:val="00CF3A58"/>
    <w:rsid w:val="00CF4736"/>
    <w:rsid w:val="00D01FB3"/>
    <w:rsid w:val="00D063FD"/>
    <w:rsid w:val="00D16682"/>
    <w:rsid w:val="00D225EC"/>
    <w:rsid w:val="00D2397F"/>
    <w:rsid w:val="00D376C1"/>
    <w:rsid w:val="00D379E9"/>
    <w:rsid w:val="00D40703"/>
    <w:rsid w:val="00D43875"/>
    <w:rsid w:val="00D45CEF"/>
    <w:rsid w:val="00D514CD"/>
    <w:rsid w:val="00D5469C"/>
    <w:rsid w:val="00D566FB"/>
    <w:rsid w:val="00D6435A"/>
    <w:rsid w:val="00D67E1D"/>
    <w:rsid w:val="00D75A6E"/>
    <w:rsid w:val="00D77E3D"/>
    <w:rsid w:val="00D86534"/>
    <w:rsid w:val="00D8724C"/>
    <w:rsid w:val="00D96264"/>
    <w:rsid w:val="00D977F4"/>
    <w:rsid w:val="00DA1A56"/>
    <w:rsid w:val="00DB2D63"/>
    <w:rsid w:val="00DC0AAA"/>
    <w:rsid w:val="00DC4C3A"/>
    <w:rsid w:val="00DD2C48"/>
    <w:rsid w:val="00DD4623"/>
    <w:rsid w:val="00DD77BB"/>
    <w:rsid w:val="00DF02D4"/>
    <w:rsid w:val="00DF035D"/>
    <w:rsid w:val="00DF0390"/>
    <w:rsid w:val="00DF5BE2"/>
    <w:rsid w:val="00DF7B7C"/>
    <w:rsid w:val="00E02242"/>
    <w:rsid w:val="00E06FC6"/>
    <w:rsid w:val="00E15A70"/>
    <w:rsid w:val="00E24E12"/>
    <w:rsid w:val="00E33212"/>
    <w:rsid w:val="00E4261B"/>
    <w:rsid w:val="00E4349E"/>
    <w:rsid w:val="00E51161"/>
    <w:rsid w:val="00E53FD1"/>
    <w:rsid w:val="00E54980"/>
    <w:rsid w:val="00E5613C"/>
    <w:rsid w:val="00E579AB"/>
    <w:rsid w:val="00E61FEA"/>
    <w:rsid w:val="00E66DF5"/>
    <w:rsid w:val="00E7033E"/>
    <w:rsid w:val="00E74A45"/>
    <w:rsid w:val="00E77EDF"/>
    <w:rsid w:val="00E812DF"/>
    <w:rsid w:val="00E82434"/>
    <w:rsid w:val="00E82D9F"/>
    <w:rsid w:val="00E85424"/>
    <w:rsid w:val="00E9109C"/>
    <w:rsid w:val="00E91226"/>
    <w:rsid w:val="00E96127"/>
    <w:rsid w:val="00EA023D"/>
    <w:rsid w:val="00EA0E8D"/>
    <w:rsid w:val="00EA1DAE"/>
    <w:rsid w:val="00EB28B8"/>
    <w:rsid w:val="00EB39C8"/>
    <w:rsid w:val="00EB41EB"/>
    <w:rsid w:val="00EC0C68"/>
    <w:rsid w:val="00EC5723"/>
    <w:rsid w:val="00EC70F6"/>
    <w:rsid w:val="00ED297D"/>
    <w:rsid w:val="00ED764E"/>
    <w:rsid w:val="00EE0ED7"/>
    <w:rsid w:val="00EE22E9"/>
    <w:rsid w:val="00F10A4C"/>
    <w:rsid w:val="00F161D4"/>
    <w:rsid w:val="00F173AC"/>
    <w:rsid w:val="00F22FA5"/>
    <w:rsid w:val="00F37661"/>
    <w:rsid w:val="00F42428"/>
    <w:rsid w:val="00F457EA"/>
    <w:rsid w:val="00F47B19"/>
    <w:rsid w:val="00F50DB8"/>
    <w:rsid w:val="00F50EC3"/>
    <w:rsid w:val="00F5224C"/>
    <w:rsid w:val="00F5626D"/>
    <w:rsid w:val="00F72259"/>
    <w:rsid w:val="00F82317"/>
    <w:rsid w:val="00F82D9C"/>
    <w:rsid w:val="00F93749"/>
    <w:rsid w:val="00F9517F"/>
    <w:rsid w:val="00FA7704"/>
    <w:rsid w:val="00FB01DC"/>
    <w:rsid w:val="00FB4268"/>
    <w:rsid w:val="00FC0B86"/>
    <w:rsid w:val="00FC2ACA"/>
    <w:rsid w:val="00FC4E52"/>
    <w:rsid w:val="00FC7A62"/>
    <w:rsid w:val="00FE055B"/>
    <w:rsid w:val="00FE5135"/>
    <w:rsid w:val="00FF012E"/>
    <w:rsid w:val="00FF0566"/>
    <w:rsid w:val="00FF1516"/>
    <w:rsid w:val="00FF1620"/>
    <w:rsid w:val="00FF5195"/>
    <w:rsid w:val="00FF56C8"/>
    <w:rsid w:val="00FF764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B530ED4B-EE8B-47DB-B6F4-18EE3A40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5224C"/>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5224C"/>
    <w:rPr>
      <w:rFonts w:ascii="Segoe UI" w:hAnsi="Segoe UI" w:cs="Segoe UI"/>
      <w:sz w:val="18"/>
      <w:szCs w:val="18"/>
    </w:rPr>
  </w:style>
  <w:style w:type="paragraph" w:styleId="NoSpacing">
    <w:name w:val="No Spacing"/>
    <w:uiPriority w:val="1"/>
    <w:qFormat/>
    <w:rsid w:val="00C729A3"/>
    <w:pPr>
      <w:spacing w:after="0" w:line="240" w:lineRule="auto"/>
    </w:pPr>
    <w:rPr>
      <w:rFonts w:ascii="Arial Unicode MS" w:eastAsia="Arial Unicode MS" w:hAnsi="Arial Unicode MS" w:cs="Arial Unicode MS"/>
      <w:color w:val="000000"/>
      <w:sz w:val="24"/>
      <w:szCs w:val="24"/>
      <w:lang w:val="ru" w:eastAsia="ru-RU"/>
    </w:rPr>
  </w:style>
  <w:style w:type="paragraph" w:styleId="BodyTextIndent">
    <w:name w:val="Body Text Indent"/>
    <w:basedOn w:val="Normal"/>
    <w:link w:val="a0"/>
    <w:rsid w:val="009D7833"/>
    <w:pPr>
      <w:suppressAutoHyphens/>
      <w:spacing w:after="0" w:line="240" w:lineRule="auto"/>
      <w:ind w:firstLine="709"/>
    </w:pPr>
    <w:rPr>
      <w:rFonts w:ascii="Times New Roman" w:eastAsia="Times New Roman" w:hAnsi="Times New Roman" w:cs="Times New Roman"/>
      <w:sz w:val="28"/>
      <w:szCs w:val="20"/>
      <w:lang w:val="x-none" w:eastAsia="ar-SA"/>
    </w:rPr>
  </w:style>
  <w:style w:type="character" w:customStyle="1" w:styleId="a0">
    <w:name w:val="Основной текст с отступом Знак"/>
    <w:basedOn w:val="DefaultParagraphFont"/>
    <w:link w:val="BodyTextIndent"/>
    <w:rsid w:val="009D7833"/>
    <w:rPr>
      <w:rFonts w:ascii="Times New Roman" w:eastAsia="Times New Roman" w:hAnsi="Times New Roman" w:cs="Times New Roman"/>
      <w:sz w:val="28"/>
      <w:szCs w:val="20"/>
      <w:lang w:val="x-none" w:eastAsia="ar-SA"/>
    </w:rPr>
  </w:style>
  <w:style w:type="paragraph" w:customStyle="1" w:styleId="ConsPlusNormal">
    <w:name w:val="ConsPlusNormal"/>
    <w:rsid w:val="00F457EA"/>
    <w:pPr>
      <w:widowControl w:val="0"/>
      <w:autoSpaceDE w:val="0"/>
      <w:autoSpaceDN w:val="0"/>
      <w:spacing w:after="0" w:line="240" w:lineRule="auto"/>
    </w:pPr>
    <w:rPr>
      <w:rFonts w:ascii="Calibri" w:eastAsia="Times New Roman" w:hAnsi="Calibri" w:cs="Calibri"/>
      <w:szCs w:val="20"/>
      <w:lang w:eastAsia="ru-RU"/>
    </w:rPr>
  </w:style>
  <w:style w:type="character" w:customStyle="1" w:styleId="5Exact">
    <w:name w:val="Основной текст (5) Exact"/>
    <w:basedOn w:val="DefaultParagraphFont"/>
    <w:rsid w:val="00357044"/>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DefaultParagraphFont"/>
    <w:link w:val="50"/>
    <w:rsid w:val="00357044"/>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357044"/>
    <w:pPr>
      <w:widowControl w:val="0"/>
      <w:shd w:val="clear" w:color="auto" w:fill="FFFFFF"/>
      <w:spacing w:after="0" w:line="307" w:lineRule="exact"/>
      <w:jc w:val="right"/>
    </w:pPr>
    <w:rPr>
      <w:rFonts w:ascii="Times New Roman" w:eastAsia="Times New Roman" w:hAnsi="Times New Roman" w:cs="Times New Roman"/>
    </w:rPr>
  </w:style>
  <w:style w:type="character" w:customStyle="1" w:styleId="2">
    <w:name w:val="Основной текст (2)_"/>
    <w:basedOn w:val="DefaultParagraphFont"/>
    <w:link w:val="21"/>
    <w:rsid w:val="006A1A8B"/>
    <w:rPr>
      <w:rFonts w:ascii="Times New Roman" w:eastAsia="Times New Roman" w:hAnsi="Times New Roman" w:cs="Times New Roman"/>
      <w:sz w:val="28"/>
      <w:szCs w:val="28"/>
      <w:shd w:val="clear" w:color="auto" w:fill="FFFFFF"/>
    </w:rPr>
  </w:style>
  <w:style w:type="character" w:customStyle="1" w:styleId="20">
    <w:name w:val="Основной текст (2) + Курсив"/>
    <w:basedOn w:val="2"/>
    <w:rsid w:val="006A1A8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Calibri16pt-1pt">
    <w:name w:val="Основной текст (2) + Calibri;16 pt;Интервал -1 pt"/>
    <w:basedOn w:val="2"/>
    <w:rsid w:val="006A1A8B"/>
    <w:rPr>
      <w:rFonts w:ascii="Calibri" w:eastAsia="Calibri" w:hAnsi="Calibri" w:cs="Calibri"/>
      <w:color w:val="000000"/>
      <w:spacing w:val="-20"/>
      <w:w w:val="100"/>
      <w:position w:val="0"/>
      <w:sz w:val="32"/>
      <w:szCs w:val="32"/>
      <w:shd w:val="clear" w:color="auto" w:fill="FFFFFF"/>
      <w:lang w:val="ru-RU" w:eastAsia="ru-RU" w:bidi="ru-RU"/>
    </w:rPr>
  </w:style>
  <w:style w:type="character" w:customStyle="1" w:styleId="3">
    <w:name w:val="Основной текст (3)_"/>
    <w:basedOn w:val="DefaultParagraphFont"/>
    <w:link w:val="31"/>
    <w:rsid w:val="006A1A8B"/>
    <w:rPr>
      <w:rFonts w:ascii="Times New Roman" w:eastAsia="Times New Roman" w:hAnsi="Times New Roman" w:cs="Times New Roman"/>
      <w:i/>
      <w:iCs/>
      <w:sz w:val="28"/>
      <w:szCs w:val="28"/>
      <w:shd w:val="clear" w:color="auto" w:fill="FFFFFF"/>
    </w:rPr>
  </w:style>
  <w:style w:type="character" w:customStyle="1" w:styleId="30">
    <w:name w:val="Основной текст (3) + Не курсив"/>
    <w:basedOn w:val="3"/>
    <w:rsid w:val="006A1A8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Calibri16pt-1pt">
    <w:name w:val="Основной текст (3) + Calibri;16 pt;Не курсив;Интервал -1 pt"/>
    <w:basedOn w:val="3"/>
    <w:rsid w:val="006A1A8B"/>
    <w:rPr>
      <w:rFonts w:ascii="Calibri" w:eastAsia="Calibri" w:hAnsi="Calibri" w:cs="Calibri"/>
      <w:i/>
      <w:iCs/>
      <w:color w:val="000000"/>
      <w:spacing w:val="-20"/>
      <w:w w:val="100"/>
      <w:position w:val="0"/>
      <w:sz w:val="32"/>
      <w:szCs w:val="32"/>
      <w:shd w:val="clear" w:color="auto" w:fill="FFFFFF"/>
      <w:lang w:val="ru-RU" w:eastAsia="ru-RU" w:bidi="ru-RU"/>
    </w:rPr>
  </w:style>
  <w:style w:type="character" w:customStyle="1" w:styleId="2Corbel13pt">
    <w:name w:val="Основной текст (2) + Corbel;13 pt"/>
    <w:basedOn w:val="2"/>
    <w:rsid w:val="006A1A8B"/>
    <w:rPr>
      <w:rFonts w:ascii="Corbel" w:eastAsia="Corbel" w:hAnsi="Corbel" w:cs="Corbel"/>
      <w:color w:val="000000"/>
      <w:spacing w:val="0"/>
      <w:w w:val="100"/>
      <w:position w:val="0"/>
      <w:sz w:val="26"/>
      <w:szCs w:val="26"/>
      <w:shd w:val="clear" w:color="auto" w:fill="FFFFFF"/>
      <w:lang w:val="ru-RU" w:eastAsia="ru-RU" w:bidi="ru-RU"/>
    </w:rPr>
  </w:style>
  <w:style w:type="paragraph" w:customStyle="1" w:styleId="21">
    <w:name w:val="Основной текст (2)"/>
    <w:basedOn w:val="Normal"/>
    <w:link w:val="2"/>
    <w:rsid w:val="006A1A8B"/>
    <w:pPr>
      <w:widowControl w:val="0"/>
      <w:shd w:val="clear" w:color="auto" w:fill="FFFFFF"/>
      <w:spacing w:after="600" w:line="322" w:lineRule="exact"/>
    </w:pPr>
    <w:rPr>
      <w:rFonts w:ascii="Times New Roman" w:eastAsia="Times New Roman" w:hAnsi="Times New Roman" w:cs="Times New Roman"/>
      <w:sz w:val="28"/>
      <w:szCs w:val="28"/>
    </w:rPr>
  </w:style>
  <w:style w:type="paragraph" w:customStyle="1" w:styleId="31">
    <w:name w:val="Основной текст (3)"/>
    <w:basedOn w:val="Normal"/>
    <w:link w:val="3"/>
    <w:rsid w:val="006A1A8B"/>
    <w:pPr>
      <w:widowControl w:val="0"/>
      <w:shd w:val="clear" w:color="auto" w:fill="FFFFFF"/>
      <w:spacing w:after="300" w:line="322" w:lineRule="exact"/>
      <w:jc w:val="both"/>
    </w:pPr>
    <w:rPr>
      <w:rFonts w:ascii="Times New Roman" w:eastAsia="Times New Roman" w:hAnsi="Times New Roman" w:cs="Times New Roman"/>
      <w:i/>
      <w:iCs/>
      <w:sz w:val="28"/>
      <w:szCs w:val="28"/>
    </w:rPr>
  </w:style>
  <w:style w:type="character" w:customStyle="1" w:styleId="22">
    <w:name w:val="Основной текст (2) + Полужирный"/>
    <w:basedOn w:val="2"/>
    <w:rsid w:val="005D700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BodyText2">
    <w:name w:val="Body Text 2"/>
    <w:basedOn w:val="Normal"/>
    <w:link w:val="23"/>
    <w:uiPriority w:val="99"/>
    <w:semiHidden/>
    <w:unhideWhenUsed/>
    <w:rsid w:val="00973039"/>
    <w:pPr>
      <w:spacing w:after="120" w:line="480" w:lineRule="auto"/>
    </w:pPr>
  </w:style>
  <w:style w:type="character" w:customStyle="1" w:styleId="23">
    <w:name w:val="Основной текст 2 Знак"/>
    <w:basedOn w:val="DefaultParagraphFont"/>
    <w:link w:val="BodyText2"/>
    <w:uiPriority w:val="99"/>
    <w:semiHidden/>
    <w:rsid w:val="00973039"/>
  </w:style>
  <w:style w:type="character" w:customStyle="1" w:styleId="4">
    <w:name w:val="Основной текст (4)_"/>
    <w:basedOn w:val="DefaultParagraphFont"/>
    <w:link w:val="40"/>
    <w:rsid w:val="003330DD"/>
    <w:rPr>
      <w:rFonts w:ascii="Times New Roman" w:eastAsia="Times New Roman" w:hAnsi="Times New Roman" w:cs="Times New Roman"/>
      <w:shd w:val="clear" w:color="auto" w:fill="FFFFFF"/>
    </w:rPr>
  </w:style>
  <w:style w:type="paragraph" w:customStyle="1" w:styleId="40">
    <w:name w:val="Основной текст (4)"/>
    <w:basedOn w:val="Normal"/>
    <w:link w:val="4"/>
    <w:rsid w:val="003330DD"/>
    <w:pPr>
      <w:widowControl w:val="0"/>
      <w:shd w:val="clear" w:color="auto" w:fill="FFFFFF"/>
      <w:spacing w:before="240" w:after="0" w:line="274" w:lineRule="exact"/>
      <w:ind w:firstLine="800"/>
      <w:jc w:val="both"/>
    </w:pPr>
    <w:rPr>
      <w:rFonts w:ascii="Times New Roman" w:eastAsia="Times New Roman" w:hAnsi="Times New Roman" w:cs="Times New Roman"/>
    </w:rPr>
  </w:style>
  <w:style w:type="character" w:customStyle="1" w:styleId="212pt">
    <w:name w:val="Основной текст (2) + 12 pt"/>
    <w:basedOn w:val="2"/>
    <w:rsid w:val="0024537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NormalWeb">
    <w:name w:val="Normal (Web)"/>
    <w:basedOn w:val="Normal"/>
    <w:uiPriority w:val="99"/>
    <w:unhideWhenUsed/>
    <w:rsid w:val="001F3E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1F3E8C"/>
    <w:rPr>
      <w:color w:val="0000FF"/>
      <w:u w:val="single"/>
    </w:rPr>
  </w:style>
  <w:style w:type="character" w:customStyle="1" w:styleId="1">
    <w:name w:val="Неразрешенное упоминание1"/>
    <w:basedOn w:val="DefaultParagraphFont"/>
    <w:uiPriority w:val="99"/>
    <w:semiHidden/>
    <w:unhideWhenUsed/>
    <w:rsid w:val="00992FAF"/>
    <w:rPr>
      <w:color w:val="605E5C"/>
      <w:shd w:val="clear" w:color="auto" w:fill="E1DFDD"/>
    </w:rPr>
  </w:style>
  <w:style w:type="character" w:customStyle="1" w:styleId="6Exact">
    <w:name w:val="Основной текст (6) Exact"/>
    <w:basedOn w:val="DefaultParagraphFont"/>
    <w:link w:val="6"/>
    <w:rsid w:val="003A25F2"/>
    <w:rPr>
      <w:rFonts w:ascii="Times New Roman" w:eastAsia="Times New Roman" w:hAnsi="Times New Roman" w:cs="Times New Roman"/>
      <w:spacing w:val="100"/>
      <w:sz w:val="18"/>
      <w:szCs w:val="18"/>
      <w:shd w:val="clear" w:color="auto" w:fill="FFFFFF"/>
    </w:rPr>
  </w:style>
  <w:style w:type="paragraph" w:customStyle="1" w:styleId="6">
    <w:name w:val="Основной текст (6)"/>
    <w:basedOn w:val="Normal"/>
    <w:link w:val="6Exact"/>
    <w:rsid w:val="003A25F2"/>
    <w:pPr>
      <w:widowControl w:val="0"/>
      <w:shd w:val="clear" w:color="auto" w:fill="FFFFFF"/>
      <w:spacing w:after="0" w:line="0" w:lineRule="atLeast"/>
    </w:pPr>
    <w:rPr>
      <w:rFonts w:ascii="Times New Roman" w:eastAsia="Times New Roman" w:hAnsi="Times New Roman" w:cs="Times New Roman"/>
      <w:spacing w:val="100"/>
      <w:sz w:val="18"/>
      <w:szCs w:val="18"/>
    </w:rPr>
  </w:style>
  <w:style w:type="character" w:customStyle="1" w:styleId="24">
    <w:name w:val="Неразрешенное упоминание2"/>
    <w:basedOn w:val="DefaultParagraphFont"/>
    <w:uiPriority w:val="99"/>
    <w:semiHidden/>
    <w:unhideWhenUsed/>
    <w:rsid w:val="009B661F"/>
    <w:rPr>
      <w:color w:val="605E5C"/>
      <w:shd w:val="clear" w:color="auto" w:fill="E1DFDD"/>
    </w:rPr>
  </w:style>
  <w:style w:type="paragraph" w:styleId="Header">
    <w:name w:val="header"/>
    <w:basedOn w:val="Normal"/>
    <w:link w:val="a1"/>
    <w:uiPriority w:val="99"/>
    <w:unhideWhenUsed/>
    <w:rsid w:val="0048266D"/>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48266D"/>
  </w:style>
  <w:style w:type="paragraph" w:styleId="Footer">
    <w:name w:val="footer"/>
    <w:basedOn w:val="Normal"/>
    <w:link w:val="a2"/>
    <w:uiPriority w:val="99"/>
    <w:unhideWhenUsed/>
    <w:rsid w:val="0048266D"/>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482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391769&amp;dst=340&amp;field=134&amp;date=29.07.2024&amp;demo=2" TargetMode="External" /><Relationship Id="rId11" Type="http://schemas.openxmlformats.org/officeDocument/2006/relationships/hyperlink" Target="https://login.consultant.ru/link/?req=doc&amp;base=LAW&amp;n=391769&amp;dst=473&amp;field=134&amp;date=29.07.2024&amp;demo=2" TargetMode="External" /><Relationship Id="rId12" Type="http://schemas.openxmlformats.org/officeDocument/2006/relationships/hyperlink" Target="https://login.consultant.ru/link/?req=doc&amp;base=LAW&amp;n=391769&amp;dst=100015&amp;field=134&amp;date=29.07.2024&amp;demo=2" TargetMode="External" /><Relationship Id="rId13" Type="http://schemas.openxmlformats.org/officeDocument/2006/relationships/hyperlink" Target="https://login.consultant.ru/link/?req=doc&amp;base=LAW&amp;n=414973&amp;dst=8524&amp;field=134&amp;date=29.07.2024&amp;demo=2" TargetMode="External" /><Relationship Id="rId14" Type="http://schemas.openxmlformats.org/officeDocument/2006/relationships/hyperlink" Target="https://login.consultant.ru/link/?req=doc&amp;demo=2&amp;base=LAW&amp;n=113316&amp;dst=884&amp;field=134&amp;date=11.03.2024"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A9E18A6F1139499956D62FF34E000ABD9F8CB01AADADF1E61079C1B02672482A95F7A75545819D78DF335BFEC6B6F2874A9EFD3C09562A6wFYAF" TargetMode="External" /><Relationship Id="rId6" Type="http://schemas.openxmlformats.org/officeDocument/2006/relationships/hyperlink" Target="https://arbitr.garant.ru/" TargetMode="External" /><Relationship Id="rId7" Type="http://schemas.openxmlformats.org/officeDocument/2006/relationships/hyperlink" Target="https://login.consultant.ru/link/?req=doc&amp;base=LAW&amp;n=327611&amp;dst=100119&amp;field=134&amp;date=29.07.2024&amp;demo=2" TargetMode="External" /><Relationship Id="rId8" Type="http://schemas.openxmlformats.org/officeDocument/2006/relationships/hyperlink" Target="https://login.consultant.ru/link/?req=doc&amp;base=LAW&amp;n=414973&amp;dst=101053&amp;field=134&amp;date=29.07.2024&amp;demo=2" TargetMode="External" /><Relationship Id="rId9" Type="http://schemas.openxmlformats.org/officeDocument/2006/relationships/hyperlink" Target="https://login.consultant.ru/link/?req=doc&amp;base=LAW&amp;n=391769&amp;dst=472&amp;field=134&amp;date=29.07.2024&amp;demo=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EA9A5-81BE-4FEA-8829-C09E1C09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